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8BD" w:rsidRDefault="001249D0">
      <w:pPr>
        <w:jc w:val="center"/>
        <w:rPr>
          <w:rFonts w:ascii="Times New Roman" w:hAnsi="Times New Roman"/>
          <w:b/>
          <w:bCs/>
          <w:sz w:val="28"/>
          <w:szCs w:val="28"/>
        </w:rPr>
      </w:pPr>
      <w:r>
        <w:rPr>
          <w:rFonts w:ascii="Times New Roman" w:hAnsi="Times New Roman"/>
          <w:sz w:val="28"/>
          <w:szCs w:val="28"/>
        </w:rPr>
        <w:t xml:space="preserve">  </w:t>
      </w:r>
      <w:r>
        <w:rPr>
          <w:rFonts w:ascii="Times New Roman" w:hAnsi="Times New Roman"/>
          <w:noProof/>
          <w:sz w:val="28"/>
          <w:szCs w:val="28"/>
          <w:lang w:eastAsia="uk-UA" w:bidi="ar-SA"/>
        </w:rPr>
        <w:drawing>
          <wp:inline distT="0" distB="0" distL="0" distR="0">
            <wp:extent cx="61912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8" t="-5" r="-8" b="-5"/>
                    <a:stretch>
                      <a:fillRect/>
                    </a:stretch>
                  </pic:blipFill>
                  <pic:spPr bwMode="auto">
                    <a:xfrm>
                      <a:off x="0" y="0"/>
                      <a:ext cx="619125" cy="828675"/>
                    </a:xfrm>
                    <a:prstGeom prst="rect">
                      <a:avLst/>
                    </a:prstGeom>
                    <a:solidFill>
                      <a:srgbClr val="FFFFFF"/>
                    </a:solidFill>
                    <a:ln>
                      <a:noFill/>
                    </a:ln>
                  </pic:spPr>
                </pic:pic>
              </a:graphicData>
            </a:graphic>
          </wp:inline>
        </w:drawing>
      </w:r>
    </w:p>
    <w:p w:rsidR="00FC78BD" w:rsidRDefault="001249D0">
      <w:pPr>
        <w:spacing w:line="276" w:lineRule="auto"/>
        <w:jc w:val="center"/>
        <w:rPr>
          <w:rFonts w:hint="eastAsia"/>
        </w:rPr>
      </w:pPr>
      <w:r>
        <w:rPr>
          <w:rFonts w:ascii="Times New Roman" w:hAnsi="Times New Roman"/>
          <w:b/>
          <w:bCs/>
          <w:sz w:val="28"/>
          <w:szCs w:val="28"/>
        </w:rPr>
        <w:t>ВАКУЛІВСЬКА СІЛЬСЬКА РАДА</w:t>
      </w:r>
    </w:p>
    <w:p w:rsidR="00FC78BD" w:rsidRDefault="001249D0">
      <w:pPr>
        <w:spacing w:line="276" w:lineRule="auto"/>
        <w:jc w:val="center"/>
        <w:rPr>
          <w:rFonts w:hint="eastAsia"/>
        </w:rPr>
      </w:pPr>
      <w:r>
        <w:rPr>
          <w:rFonts w:ascii="Times New Roman" w:hAnsi="Times New Roman"/>
          <w:b/>
          <w:bCs/>
          <w:sz w:val="28"/>
          <w:szCs w:val="28"/>
        </w:rPr>
        <w:t>КРИВОРІЗЬКОГО РАЙОНУ</w:t>
      </w:r>
    </w:p>
    <w:p w:rsidR="00FC78BD" w:rsidRDefault="001249D0">
      <w:pPr>
        <w:spacing w:line="276" w:lineRule="auto"/>
        <w:jc w:val="center"/>
        <w:rPr>
          <w:rFonts w:hint="eastAsia"/>
        </w:rPr>
      </w:pPr>
      <w:r>
        <w:rPr>
          <w:rFonts w:ascii="Times New Roman" w:hAnsi="Times New Roman"/>
          <w:b/>
          <w:bCs/>
          <w:sz w:val="28"/>
          <w:szCs w:val="28"/>
        </w:rPr>
        <w:t>ДНІПРОПЕТРОВСЬКОЇ ОБЛАСТІ</w:t>
      </w:r>
    </w:p>
    <w:p w:rsidR="00FC78BD" w:rsidRDefault="001249D0">
      <w:pPr>
        <w:spacing w:line="276" w:lineRule="auto"/>
        <w:jc w:val="center"/>
        <w:rPr>
          <w:rFonts w:hint="eastAsia"/>
        </w:rPr>
      </w:pPr>
      <w:r>
        <w:rPr>
          <w:rFonts w:ascii="Times New Roman" w:hAnsi="Times New Roman"/>
          <w:b/>
          <w:bCs/>
          <w:sz w:val="28"/>
          <w:szCs w:val="28"/>
        </w:rPr>
        <w:t>ВОСЬМЕ СКЛИКАННЯ</w:t>
      </w:r>
    </w:p>
    <w:p w:rsidR="00FC78BD" w:rsidRPr="004562E6" w:rsidRDefault="00E95F8D">
      <w:pPr>
        <w:spacing w:line="276" w:lineRule="auto"/>
        <w:jc w:val="center"/>
        <w:rPr>
          <w:rFonts w:hint="eastAsia"/>
        </w:rPr>
      </w:pPr>
      <w:r>
        <w:rPr>
          <w:rFonts w:ascii="Times New Roman" w:hAnsi="Times New Roman"/>
          <w:b/>
          <w:bCs/>
          <w:sz w:val="28"/>
          <w:szCs w:val="28"/>
        </w:rPr>
        <w:t>СОРОК СЬОМА</w:t>
      </w:r>
      <w:r w:rsidR="001249D0" w:rsidRPr="004562E6">
        <w:rPr>
          <w:rFonts w:ascii="Times New Roman" w:hAnsi="Times New Roman"/>
          <w:b/>
          <w:bCs/>
          <w:sz w:val="28"/>
          <w:szCs w:val="28"/>
        </w:rPr>
        <w:t xml:space="preserve"> СЕСІЯ</w:t>
      </w:r>
    </w:p>
    <w:p w:rsidR="00FC78BD" w:rsidRPr="0057118F" w:rsidRDefault="00FC78BD">
      <w:pPr>
        <w:spacing w:line="276" w:lineRule="auto"/>
        <w:jc w:val="center"/>
        <w:rPr>
          <w:rFonts w:ascii="Times New Roman" w:hAnsi="Times New Roman"/>
          <w:b/>
          <w:bCs/>
          <w:color w:val="FF0000"/>
          <w:sz w:val="28"/>
          <w:szCs w:val="28"/>
        </w:rPr>
      </w:pPr>
    </w:p>
    <w:p w:rsidR="00FC78BD" w:rsidRDefault="001249D0">
      <w:pPr>
        <w:spacing w:line="276" w:lineRule="auto"/>
        <w:jc w:val="center"/>
        <w:rPr>
          <w:rFonts w:ascii="Times New Roman" w:hAnsi="Times New Roman"/>
          <w:b/>
          <w:bCs/>
          <w:sz w:val="28"/>
          <w:szCs w:val="28"/>
        </w:rPr>
      </w:pPr>
      <w:r>
        <w:rPr>
          <w:rFonts w:ascii="Times New Roman" w:hAnsi="Times New Roman"/>
          <w:b/>
          <w:bCs/>
          <w:sz w:val="28"/>
          <w:szCs w:val="28"/>
        </w:rPr>
        <w:t>РІШЕННЯ</w:t>
      </w:r>
    </w:p>
    <w:p w:rsidR="00E95F8D" w:rsidRDefault="00E95F8D">
      <w:pPr>
        <w:spacing w:line="276" w:lineRule="auto"/>
        <w:jc w:val="center"/>
        <w:rPr>
          <w:rFonts w:ascii="Times New Roman" w:hAnsi="Times New Roman"/>
          <w:b/>
          <w:bCs/>
          <w:sz w:val="28"/>
          <w:szCs w:val="28"/>
        </w:rPr>
      </w:pPr>
    </w:p>
    <w:p w:rsidR="00E95F8D" w:rsidRPr="00950E1E" w:rsidRDefault="00E95F8D" w:rsidP="00E95F8D">
      <w:pPr>
        <w:shd w:val="clear" w:color="auto" w:fill="FFFFFF"/>
        <w:jc w:val="center"/>
        <w:rPr>
          <w:rFonts w:hint="eastAsia"/>
          <w:b/>
          <w:color w:val="000000" w:themeColor="text1"/>
          <w:sz w:val="28"/>
          <w:szCs w:val="28"/>
          <w:bdr w:val="none" w:sz="0" w:space="0" w:color="auto" w:frame="1"/>
        </w:rPr>
      </w:pPr>
      <w:r w:rsidRPr="00950E1E">
        <w:rPr>
          <w:b/>
          <w:color w:val="000000" w:themeColor="text1"/>
          <w:sz w:val="28"/>
          <w:szCs w:val="28"/>
          <w:bdr w:val="none" w:sz="0" w:space="0" w:color="auto" w:frame="1"/>
        </w:rPr>
        <w:t xml:space="preserve">Про проведення громадського обговорення </w:t>
      </w:r>
      <w:proofErr w:type="spellStart"/>
      <w:r w:rsidR="00C26F83">
        <w:rPr>
          <w:b/>
          <w:color w:val="000000" w:themeColor="text1"/>
          <w:sz w:val="28"/>
          <w:szCs w:val="28"/>
          <w:bdr w:val="none" w:sz="0" w:space="0" w:color="auto" w:frame="1"/>
        </w:rPr>
        <w:t>проєкту</w:t>
      </w:r>
      <w:proofErr w:type="spellEnd"/>
      <w:r w:rsidR="00C26F83">
        <w:rPr>
          <w:b/>
          <w:color w:val="000000" w:themeColor="text1"/>
          <w:sz w:val="28"/>
          <w:szCs w:val="28"/>
          <w:bdr w:val="none" w:sz="0" w:space="0" w:color="auto" w:frame="1"/>
        </w:rPr>
        <w:t xml:space="preserve"> рішення </w:t>
      </w:r>
      <w:r w:rsidRPr="00950E1E">
        <w:rPr>
          <w:b/>
          <w:color w:val="000000" w:themeColor="text1"/>
          <w:sz w:val="28"/>
          <w:szCs w:val="28"/>
          <w:bdr w:val="none" w:sz="0" w:space="0" w:color="auto" w:frame="1"/>
        </w:rPr>
        <w:t xml:space="preserve"> </w:t>
      </w:r>
    </w:p>
    <w:p w:rsidR="00E95F8D" w:rsidRPr="00950E1E" w:rsidRDefault="00C26F83" w:rsidP="00E95F8D">
      <w:pPr>
        <w:shd w:val="clear" w:color="auto" w:fill="FFFFFF"/>
        <w:jc w:val="center"/>
        <w:rPr>
          <w:rFonts w:hint="eastAsia"/>
          <w:b/>
          <w:color w:val="000000" w:themeColor="text1"/>
          <w:sz w:val="28"/>
          <w:szCs w:val="28"/>
        </w:rPr>
      </w:pPr>
      <w:r>
        <w:rPr>
          <w:b/>
          <w:color w:val="000000" w:themeColor="text1"/>
          <w:sz w:val="28"/>
          <w:szCs w:val="28"/>
          <w:bdr w:val="none" w:sz="0" w:space="0" w:color="auto" w:frame="1"/>
        </w:rPr>
        <w:t xml:space="preserve">«Про </w:t>
      </w:r>
      <w:r w:rsidR="00E95F8D" w:rsidRPr="00950E1E">
        <w:rPr>
          <w:b/>
          <w:color w:val="000000" w:themeColor="text1"/>
          <w:sz w:val="28"/>
          <w:szCs w:val="28"/>
          <w:bdr w:val="none" w:sz="0" w:space="0" w:color="auto" w:frame="1"/>
        </w:rPr>
        <w:t>перепрофілювання (зміну типу) та перейменування</w:t>
      </w:r>
    </w:p>
    <w:p w:rsidR="00E95F8D" w:rsidRPr="00950E1E" w:rsidRDefault="00E95F8D" w:rsidP="00E95F8D">
      <w:pPr>
        <w:shd w:val="clear" w:color="auto" w:fill="FFFFFF"/>
        <w:jc w:val="center"/>
        <w:rPr>
          <w:rFonts w:hint="eastAsia"/>
          <w:b/>
          <w:color w:val="000000" w:themeColor="text1"/>
          <w:sz w:val="28"/>
          <w:szCs w:val="28"/>
        </w:rPr>
      </w:pPr>
      <w:proofErr w:type="spellStart"/>
      <w:r>
        <w:rPr>
          <w:b/>
          <w:color w:val="000000" w:themeColor="text1"/>
          <w:sz w:val="28"/>
          <w:szCs w:val="28"/>
          <w:bdr w:val="none" w:sz="0" w:space="0" w:color="auto" w:frame="1"/>
        </w:rPr>
        <w:t>Жовтянського</w:t>
      </w:r>
      <w:proofErr w:type="spellEnd"/>
      <w:r w:rsidRPr="00950E1E">
        <w:rPr>
          <w:b/>
          <w:color w:val="000000" w:themeColor="text1"/>
          <w:sz w:val="28"/>
          <w:szCs w:val="28"/>
          <w:bdr w:val="none" w:sz="0" w:space="0" w:color="auto" w:frame="1"/>
        </w:rPr>
        <w:t xml:space="preserve"> ліцею </w:t>
      </w:r>
      <w:proofErr w:type="spellStart"/>
      <w:r>
        <w:rPr>
          <w:b/>
          <w:color w:val="000000" w:themeColor="text1"/>
          <w:sz w:val="28"/>
          <w:szCs w:val="28"/>
          <w:bdr w:val="none" w:sz="0" w:space="0" w:color="auto" w:frame="1"/>
        </w:rPr>
        <w:t>Вакулівської</w:t>
      </w:r>
      <w:proofErr w:type="spellEnd"/>
      <w:r>
        <w:rPr>
          <w:b/>
          <w:color w:val="000000" w:themeColor="text1"/>
          <w:sz w:val="28"/>
          <w:szCs w:val="28"/>
          <w:bdr w:val="none" w:sz="0" w:space="0" w:color="auto" w:frame="1"/>
        </w:rPr>
        <w:t xml:space="preserve"> </w:t>
      </w:r>
      <w:r w:rsidRPr="00950E1E">
        <w:rPr>
          <w:b/>
          <w:color w:val="000000" w:themeColor="text1"/>
          <w:sz w:val="28"/>
          <w:szCs w:val="28"/>
          <w:bdr w:val="none" w:sz="0" w:space="0" w:color="auto" w:frame="1"/>
        </w:rPr>
        <w:t>сільської ради</w:t>
      </w:r>
    </w:p>
    <w:p w:rsidR="00E95F8D" w:rsidRPr="00950E1E" w:rsidRDefault="00E95F8D" w:rsidP="00E95F8D">
      <w:pPr>
        <w:shd w:val="clear" w:color="auto" w:fill="FFFFFF"/>
        <w:jc w:val="center"/>
        <w:rPr>
          <w:rFonts w:hint="eastAsia"/>
          <w:b/>
          <w:color w:val="000000" w:themeColor="text1"/>
          <w:sz w:val="28"/>
          <w:szCs w:val="28"/>
        </w:rPr>
      </w:pPr>
      <w:r w:rsidRPr="00950E1E">
        <w:rPr>
          <w:b/>
          <w:color w:val="000000" w:themeColor="text1"/>
          <w:sz w:val="28"/>
          <w:szCs w:val="28"/>
          <w:bdr w:val="none" w:sz="0" w:space="0" w:color="auto" w:frame="1"/>
        </w:rPr>
        <w:t>Дніпропетровської області</w:t>
      </w:r>
      <w:r w:rsidR="00C26F83">
        <w:rPr>
          <w:b/>
          <w:color w:val="000000" w:themeColor="text1"/>
          <w:sz w:val="28"/>
          <w:szCs w:val="28"/>
          <w:bdr w:val="none" w:sz="0" w:space="0" w:color="auto" w:frame="1"/>
        </w:rPr>
        <w:t>»</w:t>
      </w:r>
    </w:p>
    <w:p w:rsidR="004C0D29" w:rsidRDefault="00E95F8D" w:rsidP="004C0D29">
      <w:pPr>
        <w:shd w:val="clear" w:color="auto" w:fill="FFFFFF"/>
        <w:jc w:val="both"/>
        <w:rPr>
          <w:rFonts w:hint="eastAsia"/>
          <w:color w:val="000000" w:themeColor="text1"/>
          <w:sz w:val="28"/>
          <w:szCs w:val="28"/>
        </w:rPr>
      </w:pPr>
      <w:r w:rsidRPr="00950E1E">
        <w:rPr>
          <w:color w:val="000000" w:themeColor="text1"/>
          <w:sz w:val="28"/>
          <w:szCs w:val="28"/>
          <w:bdr w:val="none" w:sz="0" w:space="0" w:color="auto" w:frame="1"/>
        </w:rPr>
        <w:t> </w:t>
      </w:r>
    </w:p>
    <w:p w:rsidR="00E95F8D" w:rsidRPr="004C0D29" w:rsidRDefault="00E95F8D" w:rsidP="004C0D29">
      <w:pPr>
        <w:shd w:val="clear" w:color="auto" w:fill="FFFFFF"/>
        <w:ind w:firstLine="709"/>
        <w:jc w:val="both"/>
        <w:rPr>
          <w:rFonts w:hint="eastAsia"/>
          <w:color w:val="000000" w:themeColor="text1"/>
          <w:sz w:val="28"/>
          <w:szCs w:val="28"/>
        </w:rPr>
      </w:pPr>
      <w:r w:rsidRPr="004C0D29">
        <w:rPr>
          <w:color w:val="000000" w:themeColor="text1"/>
          <w:sz w:val="28"/>
          <w:szCs w:val="28"/>
          <w:bdr w:val="none" w:sz="0" w:space="0" w:color="auto" w:frame="1"/>
        </w:rPr>
        <w:t>Керуючись Законами України «Про місцеве самоврядування в Україні», </w:t>
      </w:r>
      <w:r w:rsidRPr="004C0D29">
        <w:rPr>
          <w:color w:val="000000" w:themeColor="text1"/>
          <w:sz w:val="28"/>
          <w:szCs w:val="28"/>
          <w:bdr w:val="none" w:sz="0" w:space="0" w:color="auto" w:frame="1"/>
          <w:shd w:val="clear" w:color="auto" w:fill="FFFFFF"/>
        </w:rPr>
        <w:t xml:space="preserve"> «Про освіту», «Про повну загальну середню освіту»,</w:t>
      </w:r>
      <w:r w:rsidRPr="004C0D29">
        <w:rPr>
          <w:color w:val="000000" w:themeColor="text1"/>
          <w:sz w:val="28"/>
          <w:szCs w:val="28"/>
          <w:bdr w:val="none" w:sz="0" w:space="0" w:color="auto" w:frame="1"/>
        </w:rPr>
        <w:t> </w:t>
      </w:r>
      <w:r w:rsidR="00704AAE" w:rsidRPr="00704AAE">
        <w:rPr>
          <w:sz w:val="28"/>
          <w:szCs w:val="28"/>
          <w:bdr w:val="none" w:sz="0" w:space="0" w:color="auto" w:frame="1"/>
        </w:rPr>
        <w:t xml:space="preserve">рішенням сесії </w:t>
      </w:r>
      <w:proofErr w:type="spellStart"/>
      <w:r w:rsidR="00704AAE" w:rsidRPr="00704AAE">
        <w:rPr>
          <w:sz w:val="28"/>
          <w:szCs w:val="28"/>
          <w:bdr w:val="none" w:sz="0" w:space="0" w:color="auto" w:frame="1"/>
        </w:rPr>
        <w:t>Вакулівської</w:t>
      </w:r>
      <w:proofErr w:type="spellEnd"/>
      <w:r w:rsidR="00704AAE" w:rsidRPr="00704AAE">
        <w:rPr>
          <w:sz w:val="28"/>
          <w:szCs w:val="28"/>
          <w:bdr w:val="none" w:sz="0" w:space="0" w:color="auto" w:frame="1"/>
        </w:rPr>
        <w:t xml:space="preserve"> сільської ради від 21 серпня 2023 року № 1083-2</w:t>
      </w:r>
      <w:r w:rsidRPr="00704AAE">
        <w:rPr>
          <w:sz w:val="28"/>
          <w:szCs w:val="28"/>
          <w:bdr w:val="none" w:sz="0" w:space="0" w:color="auto" w:frame="1"/>
        </w:rPr>
        <w:t>1/</w:t>
      </w:r>
      <w:r w:rsidRPr="00704AAE">
        <w:rPr>
          <w:sz w:val="28"/>
          <w:szCs w:val="28"/>
          <w:bdr w:val="none" w:sz="0" w:space="0" w:color="auto" w:frame="1"/>
          <w:lang w:val="en-US"/>
        </w:rPr>
        <w:t>VIII</w:t>
      </w:r>
      <w:r w:rsidRPr="00704AAE">
        <w:rPr>
          <w:sz w:val="28"/>
          <w:szCs w:val="28"/>
          <w:bdr w:val="none" w:sz="0" w:space="0" w:color="auto" w:frame="1"/>
        </w:rPr>
        <w:t xml:space="preserve"> «Про затвердження </w:t>
      </w:r>
      <w:r w:rsidR="00704AAE" w:rsidRPr="00704AAE">
        <w:rPr>
          <w:sz w:val="28"/>
          <w:szCs w:val="28"/>
          <w:bdr w:val="none" w:sz="0" w:space="0" w:color="auto" w:frame="1"/>
        </w:rPr>
        <w:t xml:space="preserve">Плану трансформації мережі закладів загальної середньої освіти </w:t>
      </w:r>
      <w:proofErr w:type="spellStart"/>
      <w:r w:rsidR="00704AAE" w:rsidRPr="00704AAE">
        <w:rPr>
          <w:sz w:val="28"/>
          <w:szCs w:val="28"/>
          <w:bdr w:val="none" w:sz="0" w:space="0" w:color="auto" w:frame="1"/>
        </w:rPr>
        <w:t>Вакулівської</w:t>
      </w:r>
      <w:proofErr w:type="spellEnd"/>
      <w:r w:rsidR="00704AAE" w:rsidRPr="00704AAE">
        <w:rPr>
          <w:sz w:val="28"/>
          <w:szCs w:val="28"/>
          <w:bdr w:val="none" w:sz="0" w:space="0" w:color="auto" w:frame="1"/>
        </w:rPr>
        <w:t xml:space="preserve"> сільської ради на 2023 - 2027 роки</w:t>
      </w:r>
      <w:r w:rsidRPr="00704AAE">
        <w:rPr>
          <w:sz w:val="28"/>
          <w:szCs w:val="28"/>
          <w:bdr w:val="none" w:sz="0" w:space="0" w:color="auto" w:frame="1"/>
        </w:rPr>
        <w:t>»,</w:t>
      </w:r>
      <w:r w:rsidRPr="004C0D29">
        <w:rPr>
          <w:color w:val="FF0000"/>
          <w:sz w:val="28"/>
          <w:szCs w:val="28"/>
          <w:bdr w:val="none" w:sz="0" w:space="0" w:color="auto" w:frame="1"/>
        </w:rPr>
        <w:t xml:space="preserve"> </w:t>
      </w:r>
      <w:r w:rsidRPr="004C0D29">
        <w:rPr>
          <w:color w:val="000000" w:themeColor="text1"/>
          <w:sz w:val="28"/>
          <w:szCs w:val="28"/>
          <w:bdr w:val="none" w:sz="0" w:space="0" w:color="auto" w:frame="1"/>
        </w:rPr>
        <w:t xml:space="preserve">враховуючи рішення обласної ради від 27 вересня 2024 року № 441-21/VIII «Про затвердження Плану формування мережі закладів освіти, що забезпечують здобуття повної загальної середньої освіти», </w:t>
      </w:r>
      <w:r w:rsidRPr="004C0D29">
        <w:rPr>
          <w:color w:val="000000" w:themeColor="text1"/>
          <w:sz w:val="28"/>
          <w:szCs w:val="28"/>
        </w:rPr>
        <w:t>висновки та рекомендації постійної комісії сільської ради з питань</w:t>
      </w:r>
      <w:r w:rsidR="004C0D29" w:rsidRPr="004C0D29">
        <w:rPr>
          <w:color w:val="000000" w:themeColor="text1"/>
          <w:sz w:val="28"/>
          <w:szCs w:val="28"/>
        </w:rPr>
        <w:t xml:space="preserve"> </w:t>
      </w:r>
      <w:r w:rsidR="004C0D29" w:rsidRPr="004C0D29">
        <w:rPr>
          <w:sz w:val="28"/>
          <w:szCs w:val="28"/>
        </w:rPr>
        <w:t xml:space="preserve">охорони здоров’я, освіти, культури, молоді, спорту та </w:t>
      </w:r>
      <w:proofErr w:type="spellStart"/>
      <w:r w:rsidR="004C0D29" w:rsidRPr="004C0D29">
        <w:rPr>
          <w:sz w:val="28"/>
          <w:szCs w:val="28"/>
        </w:rPr>
        <w:t>побутово</w:t>
      </w:r>
      <w:proofErr w:type="spellEnd"/>
      <w:r w:rsidR="004C0D29" w:rsidRPr="004C0D29">
        <w:rPr>
          <w:sz w:val="28"/>
          <w:szCs w:val="28"/>
        </w:rPr>
        <w:t xml:space="preserve">-торгівельного обслуговування населення, </w:t>
      </w:r>
      <w:r w:rsidRPr="004C0D29">
        <w:rPr>
          <w:color w:val="FF0000"/>
          <w:sz w:val="28"/>
          <w:szCs w:val="28"/>
          <w:bdr w:val="none" w:sz="0" w:space="0" w:color="auto" w:frame="1"/>
        </w:rPr>
        <w:t> </w:t>
      </w:r>
      <w:r w:rsidRPr="004C0D29">
        <w:rPr>
          <w:color w:val="000000" w:themeColor="text1"/>
          <w:sz w:val="28"/>
          <w:szCs w:val="28"/>
          <w:bdr w:val="none" w:sz="0" w:space="0" w:color="auto" w:frame="1"/>
        </w:rPr>
        <w:t>з метою приведення функціонування закладів загальної середньої освіти у відповідність до чинного законодавства, а також залучення громадян до вирішення важливих питань громади, реалізації та захисту їх прав і свобод, забезпечення відкритості і прозорості діяльності органів місцевого самоврядування, сільська рада</w:t>
      </w:r>
    </w:p>
    <w:p w:rsidR="00E95F8D" w:rsidRPr="00950E1E" w:rsidRDefault="00E95F8D" w:rsidP="00E95F8D">
      <w:pPr>
        <w:spacing w:after="240"/>
        <w:jc w:val="center"/>
        <w:rPr>
          <w:rFonts w:hint="eastAsia"/>
          <w:b/>
          <w:color w:val="000000" w:themeColor="text1"/>
          <w:sz w:val="28"/>
          <w:szCs w:val="28"/>
          <w:shd w:val="clear" w:color="auto" w:fill="FFFFFF"/>
        </w:rPr>
      </w:pPr>
    </w:p>
    <w:p w:rsidR="00E95F8D" w:rsidRPr="00950E1E" w:rsidRDefault="00E95F8D" w:rsidP="00E95F8D">
      <w:pPr>
        <w:spacing w:after="240"/>
        <w:jc w:val="center"/>
        <w:rPr>
          <w:rFonts w:hint="eastAsia"/>
          <w:color w:val="000000" w:themeColor="text1"/>
          <w:sz w:val="28"/>
          <w:szCs w:val="28"/>
          <w:shd w:val="clear" w:color="auto" w:fill="FFFFFF"/>
        </w:rPr>
      </w:pPr>
      <w:r w:rsidRPr="00950E1E">
        <w:rPr>
          <w:b/>
          <w:color w:val="000000" w:themeColor="text1"/>
          <w:sz w:val="28"/>
          <w:szCs w:val="28"/>
          <w:shd w:val="clear" w:color="auto" w:fill="FFFFFF"/>
        </w:rPr>
        <w:t>в  и  р  і  ш  и  л  а:</w:t>
      </w:r>
    </w:p>
    <w:p w:rsidR="00E95F8D" w:rsidRPr="00950E1E" w:rsidRDefault="00E95F8D" w:rsidP="00E95F8D">
      <w:pPr>
        <w:pStyle w:val="a9"/>
        <w:numPr>
          <w:ilvl w:val="0"/>
          <w:numId w:val="12"/>
        </w:numPr>
        <w:shd w:val="clear" w:color="auto" w:fill="FFFFFF"/>
        <w:ind w:left="0" w:firstLine="708"/>
        <w:jc w:val="both"/>
        <w:rPr>
          <w:color w:val="000000" w:themeColor="text1"/>
          <w:sz w:val="28"/>
          <w:szCs w:val="28"/>
        </w:rPr>
      </w:pPr>
      <w:r w:rsidRPr="00950E1E">
        <w:rPr>
          <w:color w:val="000000" w:themeColor="text1"/>
          <w:sz w:val="28"/>
          <w:szCs w:val="28"/>
        </w:rPr>
        <w:t xml:space="preserve">Провести громадське обговорення </w:t>
      </w:r>
      <w:proofErr w:type="spellStart"/>
      <w:r w:rsidR="00C26F83">
        <w:rPr>
          <w:color w:val="000000" w:themeColor="text1"/>
          <w:sz w:val="28"/>
          <w:szCs w:val="28"/>
        </w:rPr>
        <w:t>проєкту</w:t>
      </w:r>
      <w:proofErr w:type="spellEnd"/>
      <w:r w:rsidR="00C26F83">
        <w:rPr>
          <w:color w:val="000000" w:themeColor="text1"/>
          <w:sz w:val="28"/>
          <w:szCs w:val="28"/>
        </w:rPr>
        <w:t xml:space="preserve"> рішення «Про</w:t>
      </w:r>
      <w:r w:rsidRPr="00950E1E">
        <w:rPr>
          <w:color w:val="000000" w:themeColor="text1"/>
          <w:sz w:val="28"/>
          <w:szCs w:val="28"/>
        </w:rPr>
        <w:t xml:space="preserve"> перепрофілювання (зміну типу) та перейменування</w:t>
      </w:r>
      <w:r>
        <w:rPr>
          <w:color w:val="000000" w:themeColor="text1"/>
          <w:sz w:val="28"/>
          <w:szCs w:val="28"/>
        </w:rPr>
        <w:t xml:space="preserve"> </w:t>
      </w:r>
      <w:proofErr w:type="spellStart"/>
      <w:r>
        <w:rPr>
          <w:color w:val="000000" w:themeColor="text1"/>
          <w:sz w:val="28"/>
          <w:szCs w:val="28"/>
        </w:rPr>
        <w:t>Жовтянського</w:t>
      </w:r>
      <w:proofErr w:type="spellEnd"/>
      <w:r w:rsidRPr="00950E1E">
        <w:rPr>
          <w:color w:val="000000" w:themeColor="text1"/>
          <w:sz w:val="28"/>
          <w:szCs w:val="28"/>
        </w:rPr>
        <w:t> ліцею</w:t>
      </w:r>
      <w:r>
        <w:rPr>
          <w:color w:val="000000" w:themeColor="text1"/>
          <w:sz w:val="28"/>
          <w:szCs w:val="28"/>
        </w:rPr>
        <w:t xml:space="preserve"> </w:t>
      </w:r>
      <w:proofErr w:type="spellStart"/>
      <w:r>
        <w:rPr>
          <w:color w:val="000000" w:themeColor="text1"/>
          <w:sz w:val="28"/>
          <w:szCs w:val="28"/>
        </w:rPr>
        <w:t>Вакулівської</w:t>
      </w:r>
      <w:proofErr w:type="spellEnd"/>
      <w:r w:rsidRPr="00950E1E">
        <w:rPr>
          <w:color w:val="000000" w:themeColor="text1"/>
          <w:sz w:val="28"/>
          <w:szCs w:val="28"/>
        </w:rPr>
        <w:t xml:space="preserve"> сільської ради Дніпропетровської області (ідентифікаційний код юридичної особи </w:t>
      </w:r>
      <w:r w:rsidR="00593464" w:rsidRPr="00593464">
        <w:rPr>
          <w:sz w:val="28"/>
          <w:szCs w:val="28"/>
        </w:rPr>
        <w:t>26239461</w:t>
      </w:r>
      <w:r w:rsidRPr="00950E1E">
        <w:rPr>
          <w:color w:val="000000" w:themeColor="text1"/>
          <w:sz w:val="28"/>
          <w:szCs w:val="28"/>
        </w:rPr>
        <w:t xml:space="preserve">, юридична адреса </w:t>
      </w:r>
      <w:r w:rsidR="00593464" w:rsidRPr="00593464">
        <w:rPr>
          <w:sz w:val="28"/>
          <w:szCs w:val="28"/>
        </w:rPr>
        <w:t>53171</w:t>
      </w:r>
      <w:r w:rsidRPr="00950E1E">
        <w:rPr>
          <w:color w:val="000000" w:themeColor="text1"/>
          <w:sz w:val="28"/>
          <w:szCs w:val="28"/>
        </w:rPr>
        <w:t>, Дніпропетровська область, Криворіз</w:t>
      </w:r>
      <w:r>
        <w:rPr>
          <w:color w:val="000000" w:themeColor="text1"/>
          <w:sz w:val="28"/>
          <w:szCs w:val="28"/>
        </w:rPr>
        <w:t>ький район, с. Жовте, вул. Шкільна, б. 1</w:t>
      </w:r>
      <w:r w:rsidRPr="00950E1E">
        <w:rPr>
          <w:color w:val="000000" w:themeColor="text1"/>
          <w:sz w:val="28"/>
          <w:szCs w:val="28"/>
        </w:rPr>
        <w:t>) </w:t>
      </w:r>
      <w:r>
        <w:rPr>
          <w:color w:val="000000" w:themeColor="text1"/>
          <w:sz w:val="28"/>
          <w:szCs w:val="28"/>
        </w:rPr>
        <w:t xml:space="preserve">на </w:t>
      </w:r>
      <w:proofErr w:type="spellStart"/>
      <w:r>
        <w:rPr>
          <w:color w:val="000000" w:themeColor="text1"/>
          <w:sz w:val="28"/>
          <w:szCs w:val="28"/>
        </w:rPr>
        <w:t>Жовтянську</w:t>
      </w:r>
      <w:proofErr w:type="spellEnd"/>
      <w:r>
        <w:rPr>
          <w:color w:val="000000" w:themeColor="text1"/>
          <w:sz w:val="28"/>
          <w:szCs w:val="28"/>
        </w:rPr>
        <w:t xml:space="preserve"> гімназію </w:t>
      </w:r>
      <w:proofErr w:type="spellStart"/>
      <w:r>
        <w:rPr>
          <w:color w:val="000000" w:themeColor="text1"/>
          <w:sz w:val="28"/>
          <w:szCs w:val="28"/>
        </w:rPr>
        <w:t>Вакулівської</w:t>
      </w:r>
      <w:proofErr w:type="spellEnd"/>
      <w:r w:rsidRPr="00950E1E">
        <w:rPr>
          <w:color w:val="000000" w:themeColor="text1"/>
          <w:sz w:val="28"/>
          <w:szCs w:val="28"/>
        </w:rPr>
        <w:t xml:space="preserve"> сільської ради Дніпропетровсь</w:t>
      </w:r>
      <w:r>
        <w:rPr>
          <w:color w:val="000000" w:themeColor="text1"/>
          <w:sz w:val="28"/>
          <w:szCs w:val="28"/>
        </w:rPr>
        <w:t>ко</w:t>
      </w:r>
      <w:r w:rsidR="00B41194">
        <w:rPr>
          <w:color w:val="000000" w:themeColor="text1"/>
          <w:sz w:val="28"/>
          <w:szCs w:val="28"/>
        </w:rPr>
        <w:t>ї області.</w:t>
      </w:r>
    </w:p>
    <w:p w:rsidR="00E95F8D" w:rsidRPr="00950E1E" w:rsidRDefault="00E95F8D" w:rsidP="00E95F8D">
      <w:pPr>
        <w:pStyle w:val="a9"/>
        <w:numPr>
          <w:ilvl w:val="0"/>
          <w:numId w:val="12"/>
        </w:numPr>
        <w:ind w:left="0" w:firstLine="567"/>
        <w:jc w:val="both"/>
        <w:rPr>
          <w:color w:val="000000" w:themeColor="text1"/>
          <w:sz w:val="28"/>
          <w:szCs w:val="28"/>
        </w:rPr>
      </w:pPr>
      <w:r w:rsidRPr="00950E1E">
        <w:rPr>
          <w:color w:val="000000" w:themeColor="text1"/>
          <w:sz w:val="28"/>
          <w:szCs w:val="28"/>
        </w:rPr>
        <w:t xml:space="preserve">Громадське обговорення </w:t>
      </w:r>
      <w:proofErr w:type="spellStart"/>
      <w:r w:rsidRPr="00950E1E">
        <w:rPr>
          <w:color w:val="000000" w:themeColor="text1"/>
          <w:sz w:val="28"/>
          <w:szCs w:val="28"/>
        </w:rPr>
        <w:t>проєкту</w:t>
      </w:r>
      <w:proofErr w:type="spellEnd"/>
      <w:r w:rsidRPr="00950E1E">
        <w:rPr>
          <w:color w:val="000000" w:themeColor="text1"/>
          <w:sz w:val="28"/>
          <w:szCs w:val="28"/>
        </w:rPr>
        <w:t xml:space="preserve"> рішення «Про перепрофілювання (зміну типу) та пере</w:t>
      </w:r>
      <w:r>
        <w:rPr>
          <w:color w:val="000000" w:themeColor="text1"/>
          <w:sz w:val="28"/>
          <w:szCs w:val="28"/>
        </w:rPr>
        <w:t xml:space="preserve">йменування </w:t>
      </w:r>
      <w:proofErr w:type="spellStart"/>
      <w:r>
        <w:rPr>
          <w:color w:val="000000" w:themeColor="text1"/>
          <w:sz w:val="28"/>
          <w:szCs w:val="28"/>
        </w:rPr>
        <w:t>Жовтянського</w:t>
      </w:r>
      <w:proofErr w:type="spellEnd"/>
      <w:r w:rsidRPr="00950E1E">
        <w:rPr>
          <w:color w:val="000000" w:themeColor="text1"/>
          <w:sz w:val="28"/>
          <w:szCs w:val="28"/>
        </w:rPr>
        <w:t> </w:t>
      </w:r>
      <w:r>
        <w:rPr>
          <w:color w:val="000000" w:themeColor="text1"/>
          <w:sz w:val="28"/>
          <w:szCs w:val="28"/>
        </w:rPr>
        <w:t xml:space="preserve">ліцею </w:t>
      </w:r>
      <w:proofErr w:type="spellStart"/>
      <w:r>
        <w:rPr>
          <w:color w:val="000000" w:themeColor="text1"/>
          <w:sz w:val="28"/>
          <w:szCs w:val="28"/>
        </w:rPr>
        <w:t>Вакулівської</w:t>
      </w:r>
      <w:proofErr w:type="spellEnd"/>
      <w:r w:rsidRPr="00950E1E">
        <w:rPr>
          <w:color w:val="000000" w:themeColor="text1"/>
          <w:sz w:val="28"/>
          <w:szCs w:val="28"/>
        </w:rPr>
        <w:t xml:space="preserve"> сільської ради Дніпропетровської області»</w:t>
      </w:r>
      <w:r w:rsidR="00AE7F80">
        <w:rPr>
          <w:color w:val="000000" w:themeColor="text1"/>
          <w:sz w:val="28"/>
          <w:szCs w:val="28"/>
        </w:rPr>
        <w:t xml:space="preserve"> </w:t>
      </w:r>
      <w:bookmarkStart w:id="0" w:name="_GoBack"/>
      <w:bookmarkEnd w:id="0"/>
      <w:r w:rsidRPr="00950E1E">
        <w:rPr>
          <w:color w:val="000000" w:themeColor="text1"/>
          <w:sz w:val="28"/>
          <w:szCs w:val="28"/>
        </w:rPr>
        <w:t>,</w:t>
      </w:r>
      <w:r w:rsidR="00C26F83">
        <w:rPr>
          <w:color w:val="000000" w:themeColor="text1"/>
          <w:sz w:val="28"/>
          <w:szCs w:val="28"/>
        </w:rPr>
        <w:t xml:space="preserve"> провести у формі електронних консультацій з громадськістю.</w:t>
      </w:r>
    </w:p>
    <w:p w:rsidR="00E95F8D" w:rsidRPr="00950E1E" w:rsidRDefault="00E95F8D" w:rsidP="00E95F8D">
      <w:pPr>
        <w:pStyle w:val="a9"/>
        <w:numPr>
          <w:ilvl w:val="0"/>
          <w:numId w:val="12"/>
        </w:numPr>
        <w:shd w:val="clear" w:color="auto" w:fill="FFFFFF"/>
        <w:ind w:left="0" w:right="135" w:firstLine="708"/>
        <w:jc w:val="both"/>
        <w:rPr>
          <w:color w:val="000000" w:themeColor="text1"/>
          <w:sz w:val="28"/>
          <w:szCs w:val="28"/>
        </w:rPr>
      </w:pPr>
      <w:r w:rsidRPr="00950E1E">
        <w:rPr>
          <w:color w:val="000000" w:themeColor="text1"/>
          <w:sz w:val="28"/>
          <w:szCs w:val="28"/>
        </w:rPr>
        <w:lastRenderedPageBreak/>
        <w:t xml:space="preserve"> Розпочати громадські обговорення даного </w:t>
      </w:r>
      <w:proofErr w:type="spellStart"/>
      <w:r w:rsidRPr="00950E1E">
        <w:rPr>
          <w:color w:val="000000" w:themeColor="text1"/>
          <w:sz w:val="28"/>
          <w:szCs w:val="28"/>
        </w:rPr>
        <w:t>проєкту</w:t>
      </w:r>
      <w:proofErr w:type="spellEnd"/>
      <w:r w:rsidRPr="00950E1E">
        <w:rPr>
          <w:color w:val="000000" w:themeColor="text1"/>
          <w:sz w:val="28"/>
          <w:szCs w:val="28"/>
        </w:rPr>
        <w:t xml:space="preserve"> рішення з дня </w:t>
      </w:r>
      <w:proofErr w:type="spellStart"/>
      <w:r w:rsidRPr="00950E1E">
        <w:rPr>
          <w:color w:val="000000" w:themeColor="text1"/>
          <w:sz w:val="28"/>
          <w:szCs w:val="28"/>
        </w:rPr>
        <w:t>оприлюдення</w:t>
      </w:r>
      <w:proofErr w:type="spellEnd"/>
      <w:r w:rsidRPr="00950E1E">
        <w:rPr>
          <w:color w:val="000000" w:themeColor="text1"/>
          <w:sz w:val="28"/>
          <w:szCs w:val="28"/>
        </w:rPr>
        <w:t xml:space="preserve"> інформаційного повідомлення </w:t>
      </w:r>
      <w:r>
        <w:rPr>
          <w:color w:val="000000" w:themeColor="text1"/>
          <w:sz w:val="28"/>
          <w:szCs w:val="28"/>
        </w:rPr>
        <w:t xml:space="preserve">(Додаток 2) </w:t>
      </w:r>
      <w:r w:rsidRPr="001C64AA">
        <w:rPr>
          <w:color w:val="000000" w:themeColor="text1"/>
          <w:sz w:val="28"/>
          <w:szCs w:val="28"/>
        </w:rPr>
        <w:t xml:space="preserve">на офіційному сайті </w:t>
      </w:r>
      <w:proofErr w:type="spellStart"/>
      <w:r>
        <w:rPr>
          <w:color w:val="000000" w:themeColor="text1"/>
          <w:sz w:val="28"/>
          <w:szCs w:val="28"/>
        </w:rPr>
        <w:t>Вакулівської</w:t>
      </w:r>
      <w:proofErr w:type="spellEnd"/>
      <w:r w:rsidRPr="001C64AA">
        <w:rPr>
          <w:color w:val="000000" w:themeColor="text1"/>
          <w:sz w:val="28"/>
          <w:szCs w:val="28"/>
        </w:rPr>
        <w:t xml:space="preserve"> сільської ради </w:t>
      </w:r>
      <w:r w:rsidRPr="00950E1E">
        <w:rPr>
          <w:color w:val="000000" w:themeColor="text1"/>
          <w:sz w:val="28"/>
          <w:szCs w:val="28"/>
        </w:rPr>
        <w:t xml:space="preserve">про проведення громадського обговорення </w:t>
      </w:r>
      <w:proofErr w:type="spellStart"/>
      <w:r w:rsidRPr="00950E1E">
        <w:rPr>
          <w:color w:val="000000" w:themeColor="text1"/>
          <w:sz w:val="28"/>
          <w:szCs w:val="28"/>
        </w:rPr>
        <w:t>проєкту</w:t>
      </w:r>
      <w:proofErr w:type="spellEnd"/>
      <w:r w:rsidRPr="00950E1E">
        <w:rPr>
          <w:color w:val="000000" w:themeColor="text1"/>
          <w:sz w:val="28"/>
          <w:szCs w:val="28"/>
        </w:rPr>
        <w:t xml:space="preserve"> рішення «Про перепрофілювання (зміну типу) та пере</w:t>
      </w:r>
      <w:r>
        <w:rPr>
          <w:color w:val="000000" w:themeColor="text1"/>
          <w:sz w:val="28"/>
          <w:szCs w:val="28"/>
        </w:rPr>
        <w:t xml:space="preserve">йменування </w:t>
      </w:r>
      <w:proofErr w:type="spellStart"/>
      <w:r>
        <w:rPr>
          <w:color w:val="000000" w:themeColor="text1"/>
          <w:sz w:val="28"/>
          <w:szCs w:val="28"/>
        </w:rPr>
        <w:t>Жовтянського</w:t>
      </w:r>
      <w:proofErr w:type="spellEnd"/>
      <w:r w:rsidRPr="00950E1E">
        <w:rPr>
          <w:color w:val="000000" w:themeColor="text1"/>
          <w:sz w:val="28"/>
          <w:szCs w:val="28"/>
        </w:rPr>
        <w:t> </w:t>
      </w:r>
      <w:r>
        <w:rPr>
          <w:color w:val="000000" w:themeColor="text1"/>
          <w:sz w:val="28"/>
          <w:szCs w:val="28"/>
        </w:rPr>
        <w:t xml:space="preserve">ліцею </w:t>
      </w:r>
      <w:proofErr w:type="spellStart"/>
      <w:r>
        <w:rPr>
          <w:color w:val="000000" w:themeColor="text1"/>
          <w:sz w:val="28"/>
          <w:szCs w:val="28"/>
        </w:rPr>
        <w:t>Вакулівської</w:t>
      </w:r>
      <w:proofErr w:type="spellEnd"/>
      <w:r w:rsidRPr="00950E1E">
        <w:rPr>
          <w:color w:val="000000" w:themeColor="text1"/>
          <w:sz w:val="28"/>
          <w:szCs w:val="28"/>
        </w:rPr>
        <w:t xml:space="preserve"> сільської ради Дніпропетровської області».</w:t>
      </w:r>
    </w:p>
    <w:p w:rsidR="00E95F8D" w:rsidRDefault="00E95F8D" w:rsidP="00E95F8D">
      <w:pPr>
        <w:pStyle w:val="a9"/>
        <w:numPr>
          <w:ilvl w:val="0"/>
          <w:numId w:val="12"/>
        </w:numPr>
        <w:shd w:val="clear" w:color="auto" w:fill="FFFFFF"/>
        <w:spacing w:before="100" w:beforeAutospacing="1"/>
        <w:ind w:left="0" w:right="135" w:firstLine="567"/>
        <w:jc w:val="both"/>
        <w:textAlignment w:val="baseline"/>
        <w:rPr>
          <w:color w:val="000000" w:themeColor="text1"/>
          <w:sz w:val="28"/>
          <w:szCs w:val="28"/>
        </w:rPr>
      </w:pPr>
      <w:r w:rsidRPr="00950E1E">
        <w:rPr>
          <w:color w:val="000000" w:themeColor="text1"/>
          <w:sz w:val="28"/>
          <w:szCs w:val="28"/>
        </w:rPr>
        <w:t>Доручити начальнику Відділу освіти</w:t>
      </w:r>
      <w:r>
        <w:rPr>
          <w:color w:val="000000" w:themeColor="text1"/>
          <w:sz w:val="28"/>
          <w:szCs w:val="28"/>
        </w:rPr>
        <w:t xml:space="preserve"> </w:t>
      </w:r>
      <w:proofErr w:type="spellStart"/>
      <w:r>
        <w:rPr>
          <w:color w:val="000000" w:themeColor="text1"/>
          <w:sz w:val="28"/>
          <w:szCs w:val="28"/>
        </w:rPr>
        <w:t>Вакулівської</w:t>
      </w:r>
      <w:proofErr w:type="spellEnd"/>
      <w:r w:rsidRPr="00950E1E">
        <w:rPr>
          <w:color w:val="000000" w:themeColor="text1"/>
          <w:sz w:val="28"/>
          <w:szCs w:val="28"/>
        </w:rPr>
        <w:t xml:space="preserve"> сільської ради Анжелі</w:t>
      </w:r>
      <w:r>
        <w:rPr>
          <w:color w:val="000000" w:themeColor="text1"/>
          <w:sz w:val="28"/>
          <w:szCs w:val="28"/>
        </w:rPr>
        <w:t>ці ФЕ</w:t>
      </w:r>
      <w:r w:rsidRPr="00950E1E">
        <w:rPr>
          <w:color w:val="000000" w:themeColor="text1"/>
          <w:sz w:val="28"/>
          <w:szCs w:val="28"/>
        </w:rPr>
        <w:t>ДЕНКО опрацювати пропозиції громадськості щодо перепрофілювання (зміну типу) та пере</w:t>
      </w:r>
      <w:r>
        <w:rPr>
          <w:color w:val="000000" w:themeColor="text1"/>
          <w:sz w:val="28"/>
          <w:szCs w:val="28"/>
        </w:rPr>
        <w:t xml:space="preserve">йменування </w:t>
      </w:r>
      <w:proofErr w:type="spellStart"/>
      <w:r>
        <w:rPr>
          <w:color w:val="000000" w:themeColor="text1"/>
          <w:sz w:val="28"/>
          <w:szCs w:val="28"/>
        </w:rPr>
        <w:t>Жовтянського</w:t>
      </w:r>
      <w:proofErr w:type="spellEnd"/>
      <w:r w:rsidRPr="00950E1E">
        <w:rPr>
          <w:color w:val="000000" w:themeColor="text1"/>
          <w:sz w:val="28"/>
          <w:szCs w:val="28"/>
        </w:rPr>
        <w:t> </w:t>
      </w:r>
      <w:r>
        <w:rPr>
          <w:color w:val="000000" w:themeColor="text1"/>
          <w:sz w:val="28"/>
          <w:szCs w:val="28"/>
        </w:rPr>
        <w:t xml:space="preserve">ліцею </w:t>
      </w:r>
      <w:proofErr w:type="spellStart"/>
      <w:r>
        <w:rPr>
          <w:color w:val="000000" w:themeColor="text1"/>
          <w:sz w:val="28"/>
          <w:szCs w:val="28"/>
        </w:rPr>
        <w:t>Вакул</w:t>
      </w:r>
      <w:r w:rsidRPr="00950E1E">
        <w:rPr>
          <w:color w:val="000000" w:themeColor="text1"/>
          <w:sz w:val="28"/>
          <w:szCs w:val="28"/>
        </w:rPr>
        <w:t>івської</w:t>
      </w:r>
      <w:proofErr w:type="spellEnd"/>
      <w:r w:rsidRPr="00950E1E">
        <w:rPr>
          <w:color w:val="000000" w:themeColor="text1"/>
          <w:sz w:val="28"/>
          <w:szCs w:val="28"/>
        </w:rPr>
        <w:t xml:space="preserve"> сільської ради Дніпропетровської області </w:t>
      </w:r>
      <w:r>
        <w:rPr>
          <w:color w:val="000000" w:themeColor="text1"/>
          <w:sz w:val="28"/>
          <w:szCs w:val="28"/>
        </w:rPr>
        <w:t>на</w:t>
      </w:r>
      <w:r w:rsidRPr="00950E1E">
        <w:rPr>
          <w:color w:val="000000" w:themeColor="text1"/>
          <w:sz w:val="28"/>
          <w:szCs w:val="28"/>
        </w:rPr>
        <w:t xml:space="preserve"> </w:t>
      </w:r>
      <w:proofErr w:type="spellStart"/>
      <w:r>
        <w:rPr>
          <w:color w:val="000000" w:themeColor="text1"/>
          <w:sz w:val="28"/>
          <w:szCs w:val="28"/>
        </w:rPr>
        <w:t>Жовтянську</w:t>
      </w:r>
      <w:proofErr w:type="spellEnd"/>
      <w:r>
        <w:rPr>
          <w:color w:val="000000" w:themeColor="text1"/>
          <w:sz w:val="28"/>
          <w:szCs w:val="28"/>
        </w:rPr>
        <w:t xml:space="preserve"> гімназію </w:t>
      </w:r>
      <w:proofErr w:type="spellStart"/>
      <w:r>
        <w:rPr>
          <w:color w:val="000000" w:themeColor="text1"/>
          <w:sz w:val="28"/>
          <w:szCs w:val="28"/>
        </w:rPr>
        <w:t>Вакулівськох</w:t>
      </w:r>
      <w:proofErr w:type="spellEnd"/>
      <w:r w:rsidRPr="00950E1E">
        <w:rPr>
          <w:color w:val="000000" w:themeColor="text1"/>
          <w:sz w:val="28"/>
          <w:szCs w:val="28"/>
        </w:rPr>
        <w:t xml:space="preserve"> сільської ради Дніпропетровської області </w:t>
      </w:r>
      <w:r w:rsidRPr="00704AAE">
        <w:rPr>
          <w:color w:val="FF0000"/>
          <w:sz w:val="28"/>
          <w:szCs w:val="28"/>
        </w:rPr>
        <w:t xml:space="preserve"> </w:t>
      </w:r>
      <w:r w:rsidRPr="00950E1E">
        <w:rPr>
          <w:color w:val="000000" w:themeColor="text1"/>
          <w:sz w:val="28"/>
          <w:szCs w:val="28"/>
        </w:rPr>
        <w:t xml:space="preserve">та оприлюднити результати їх розгляду на офіційному сайті </w:t>
      </w:r>
      <w:proofErr w:type="spellStart"/>
      <w:r>
        <w:rPr>
          <w:color w:val="000000" w:themeColor="text1"/>
          <w:sz w:val="28"/>
          <w:szCs w:val="28"/>
        </w:rPr>
        <w:t>Вакулівської</w:t>
      </w:r>
      <w:proofErr w:type="spellEnd"/>
      <w:r w:rsidRPr="00950E1E">
        <w:rPr>
          <w:color w:val="000000" w:themeColor="text1"/>
          <w:sz w:val="28"/>
          <w:szCs w:val="28"/>
        </w:rPr>
        <w:t xml:space="preserve"> сільської</w:t>
      </w:r>
      <w:r>
        <w:rPr>
          <w:color w:val="000000" w:themeColor="text1"/>
          <w:sz w:val="28"/>
          <w:szCs w:val="28"/>
        </w:rPr>
        <w:t xml:space="preserve"> ради.</w:t>
      </w:r>
    </w:p>
    <w:p w:rsidR="00E95F8D" w:rsidRPr="00950E1E" w:rsidRDefault="00E95F8D" w:rsidP="00B41194">
      <w:pPr>
        <w:pStyle w:val="a9"/>
        <w:numPr>
          <w:ilvl w:val="0"/>
          <w:numId w:val="12"/>
        </w:numPr>
        <w:ind w:left="0" w:firstLine="567"/>
        <w:jc w:val="both"/>
        <w:rPr>
          <w:color w:val="000000" w:themeColor="text1"/>
          <w:sz w:val="28"/>
          <w:szCs w:val="28"/>
        </w:rPr>
      </w:pPr>
      <w:r w:rsidRPr="00E95F8D">
        <w:rPr>
          <w:color w:val="000000" w:themeColor="text1"/>
          <w:sz w:val="28"/>
          <w:szCs w:val="28"/>
        </w:rPr>
        <w:t xml:space="preserve">Контроль за виконанням даного рішення покласти на постійну комісію </w:t>
      </w:r>
      <w:r w:rsidRPr="00542E01">
        <w:rPr>
          <w:sz w:val="28"/>
          <w:szCs w:val="28"/>
        </w:rPr>
        <w:t xml:space="preserve"> з питань </w:t>
      </w:r>
      <w:r>
        <w:rPr>
          <w:sz w:val="28"/>
          <w:szCs w:val="28"/>
        </w:rPr>
        <w:t xml:space="preserve">охорони здоров’я, </w:t>
      </w:r>
      <w:r w:rsidRPr="00542E01">
        <w:rPr>
          <w:sz w:val="28"/>
          <w:szCs w:val="28"/>
        </w:rPr>
        <w:t xml:space="preserve">освіти, культури, </w:t>
      </w:r>
      <w:r>
        <w:rPr>
          <w:sz w:val="28"/>
          <w:szCs w:val="28"/>
        </w:rPr>
        <w:t xml:space="preserve">молоді, </w:t>
      </w:r>
      <w:r w:rsidRPr="00542E01">
        <w:rPr>
          <w:sz w:val="28"/>
          <w:szCs w:val="28"/>
        </w:rPr>
        <w:t>спорту</w:t>
      </w:r>
      <w:r>
        <w:rPr>
          <w:sz w:val="28"/>
          <w:szCs w:val="28"/>
        </w:rPr>
        <w:t xml:space="preserve"> та </w:t>
      </w:r>
      <w:proofErr w:type="spellStart"/>
      <w:r>
        <w:rPr>
          <w:sz w:val="28"/>
          <w:szCs w:val="28"/>
        </w:rPr>
        <w:t>побутово</w:t>
      </w:r>
      <w:proofErr w:type="spellEnd"/>
      <w:r>
        <w:rPr>
          <w:sz w:val="28"/>
          <w:szCs w:val="28"/>
        </w:rPr>
        <w:t>-торгівельного обслуговування населення</w:t>
      </w:r>
    </w:p>
    <w:p w:rsidR="00E95F8D" w:rsidRPr="00950E1E" w:rsidRDefault="00E95F8D" w:rsidP="00E95F8D">
      <w:pPr>
        <w:shd w:val="clear" w:color="auto" w:fill="FFFFFF"/>
        <w:spacing w:before="100" w:beforeAutospacing="1"/>
        <w:ind w:right="135"/>
        <w:jc w:val="both"/>
        <w:textAlignment w:val="baseline"/>
        <w:rPr>
          <w:rFonts w:hint="eastAsia"/>
          <w:color w:val="000000" w:themeColor="text1"/>
          <w:sz w:val="28"/>
          <w:szCs w:val="28"/>
        </w:rPr>
      </w:pPr>
    </w:p>
    <w:p w:rsidR="00E95F8D" w:rsidRDefault="00E95F8D">
      <w:pPr>
        <w:spacing w:line="276" w:lineRule="auto"/>
        <w:jc w:val="center"/>
        <w:rPr>
          <w:rFonts w:ascii="Times New Roman" w:hAnsi="Times New Roman"/>
          <w:b/>
          <w:bCs/>
          <w:sz w:val="28"/>
          <w:szCs w:val="28"/>
        </w:rPr>
      </w:pPr>
    </w:p>
    <w:p w:rsidR="00732629" w:rsidRDefault="00732629">
      <w:pPr>
        <w:spacing w:line="276" w:lineRule="auto"/>
        <w:jc w:val="center"/>
        <w:rPr>
          <w:rFonts w:ascii="Times New Roman" w:hAnsi="Times New Roman"/>
          <w:b/>
          <w:bCs/>
          <w:sz w:val="28"/>
          <w:szCs w:val="28"/>
        </w:rPr>
      </w:pPr>
    </w:p>
    <w:p w:rsidR="002D5BEE" w:rsidRPr="00040440" w:rsidRDefault="002D5BEE" w:rsidP="000739EF">
      <w:pPr>
        <w:jc w:val="both"/>
        <w:rPr>
          <w:rFonts w:ascii="Times New Roman" w:hAnsi="Times New Roman" w:cs="Times New Roman"/>
          <w:sz w:val="28"/>
          <w:szCs w:val="28"/>
        </w:rPr>
      </w:pPr>
    </w:p>
    <w:p w:rsidR="00FC78BD" w:rsidRDefault="008F2173" w:rsidP="008F2173">
      <w:pPr>
        <w:spacing w:line="276" w:lineRule="auto"/>
        <w:rPr>
          <w:rFonts w:hint="eastAsia"/>
        </w:rPr>
      </w:pPr>
      <w:r>
        <w:rPr>
          <w:rFonts w:ascii="Times New Roman" w:hAnsi="Times New Roman"/>
          <w:sz w:val="28"/>
          <w:szCs w:val="28"/>
        </w:rPr>
        <w:t xml:space="preserve">   </w:t>
      </w:r>
      <w:r w:rsidR="001249D0">
        <w:rPr>
          <w:rFonts w:ascii="Times New Roman" w:hAnsi="Times New Roman"/>
          <w:sz w:val="28"/>
          <w:szCs w:val="28"/>
        </w:rPr>
        <w:t xml:space="preserve">В. о. </w:t>
      </w:r>
      <w:proofErr w:type="spellStart"/>
      <w:r w:rsidR="001249D0">
        <w:rPr>
          <w:rFonts w:ascii="Times New Roman" w:hAnsi="Times New Roman"/>
          <w:sz w:val="28"/>
          <w:szCs w:val="28"/>
        </w:rPr>
        <w:t>Вакулівського</w:t>
      </w:r>
      <w:proofErr w:type="spellEnd"/>
      <w:r w:rsidR="001249D0">
        <w:rPr>
          <w:rFonts w:ascii="Times New Roman" w:hAnsi="Times New Roman"/>
          <w:sz w:val="28"/>
          <w:szCs w:val="28"/>
        </w:rPr>
        <w:t xml:space="preserve"> сі</w:t>
      </w:r>
      <w:r w:rsidR="00DA3BF7">
        <w:rPr>
          <w:rFonts w:ascii="Times New Roman" w:hAnsi="Times New Roman"/>
          <w:sz w:val="28"/>
          <w:szCs w:val="28"/>
        </w:rPr>
        <w:t>льського голови</w:t>
      </w:r>
      <w:r w:rsidR="001249D0">
        <w:rPr>
          <w:rFonts w:ascii="Times New Roman" w:hAnsi="Times New Roman"/>
          <w:sz w:val="28"/>
          <w:szCs w:val="28"/>
        </w:rPr>
        <w:t xml:space="preserve">         </w:t>
      </w:r>
      <w:r w:rsidR="000739EF" w:rsidRPr="000739EF">
        <w:rPr>
          <w:rFonts w:ascii="Times New Roman" w:hAnsi="Times New Roman"/>
          <w:sz w:val="28"/>
          <w:szCs w:val="28"/>
          <w:lang w:val="ru-RU"/>
        </w:rPr>
        <w:t xml:space="preserve">      </w:t>
      </w:r>
      <w:r w:rsidR="001249D0">
        <w:rPr>
          <w:rFonts w:ascii="Times New Roman" w:hAnsi="Times New Roman"/>
          <w:sz w:val="28"/>
          <w:szCs w:val="28"/>
        </w:rPr>
        <w:t>Валентина Руденко</w:t>
      </w:r>
    </w:p>
    <w:p w:rsidR="00C5061A" w:rsidRDefault="00C5061A">
      <w:pPr>
        <w:spacing w:line="276" w:lineRule="auto"/>
        <w:rPr>
          <w:rFonts w:ascii="Times New Roman" w:hAnsi="Times New Roman"/>
          <w:sz w:val="28"/>
          <w:szCs w:val="28"/>
        </w:rPr>
      </w:pPr>
    </w:p>
    <w:p w:rsidR="00FC78BD" w:rsidRDefault="00C5061A">
      <w:pPr>
        <w:spacing w:line="276" w:lineRule="auto"/>
        <w:rPr>
          <w:rFonts w:hint="eastAsia"/>
        </w:rPr>
      </w:pPr>
      <w:r>
        <w:rPr>
          <w:rFonts w:ascii="Times New Roman" w:hAnsi="Times New Roman"/>
          <w:sz w:val="28"/>
          <w:szCs w:val="28"/>
        </w:rPr>
        <w:t>с</w:t>
      </w:r>
      <w:r w:rsidR="001249D0">
        <w:rPr>
          <w:rFonts w:ascii="Times New Roman" w:hAnsi="Times New Roman"/>
          <w:sz w:val="28"/>
          <w:szCs w:val="28"/>
        </w:rPr>
        <w:t xml:space="preserve">. </w:t>
      </w:r>
      <w:proofErr w:type="spellStart"/>
      <w:r w:rsidR="001249D0">
        <w:rPr>
          <w:rFonts w:ascii="Times New Roman" w:hAnsi="Times New Roman"/>
          <w:sz w:val="28"/>
          <w:szCs w:val="28"/>
        </w:rPr>
        <w:t>Вакулове</w:t>
      </w:r>
      <w:proofErr w:type="spellEnd"/>
    </w:p>
    <w:p w:rsidR="001249D0" w:rsidRDefault="00E95F8D">
      <w:pPr>
        <w:spacing w:line="276" w:lineRule="auto"/>
        <w:rPr>
          <w:rFonts w:ascii="Times New Roman" w:hAnsi="Times New Roman"/>
          <w:sz w:val="28"/>
          <w:szCs w:val="28"/>
        </w:rPr>
      </w:pPr>
      <w:r>
        <w:rPr>
          <w:rFonts w:ascii="Times New Roman" w:hAnsi="Times New Roman"/>
          <w:sz w:val="28"/>
          <w:szCs w:val="28"/>
        </w:rPr>
        <w:t xml:space="preserve">№ </w:t>
      </w:r>
      <w:r w:rsidR="00C26F83">
        <w:rPr>
          <w:rFonts w:ascii="Times New Roman" w:hAnsi="Times New Roman"/>
          <w:sz w:val="28"/>
          <w:szCs w:val="28"/>
        </w:rPr>
        <w:t>2088</w:t>
      </w:r>
      <w:r>
        <w:rPr>
          <w:rFonts w:ascii="Times New Roman" w:hAnsi="Times New Roman"/>
          <w:sz w:val="28"/>
          <w:szCs w:val="28"/>
        </w:rPr>
        <w:t>-47</w:t>
      </w:r>
      <w:r w:rsidR="001249D0">
        <w:rPr>
          <w:rFonts w:ascii="Times New Roman" w:hAnsi="Times New Roman"/>
          <w:sz w:val="28"/>
          <w:szCs w:val="28"/>
        </w:rPr>
        <w:t>/</w:t>
      </w:r>
      <w:r w:rsidR="001249D0">
        <w:rPr>
          <w:rFonts w:ascii="Times New Roman" w:hAnsi="Times New Roman"/>
          <w:sz w:val="28"/>
          <w:szCs w:val="28"/>
          <w:lang w:val="en-US"/>
        </w:rPr>
        <w:t>VIII</w:t>
      </w:r>
      <w:r w:rsidR="001249D0" w:rsidRPr="001249D0">
        <w:rPr>
          <w:rFonts w:ascii="Times New Roman" w:hAnsi="Times New Roman"/>
          <w:sz w:val="28"/>
          <w:szCs w:val="28"/>
          <w:lang w:val="ru-RU"/>
        </w:rPr>
        <w:t xml:space="preserve"> </w:t>
      </w:r>
      <w:r w:rsidR="00C26F83">
        <w:rPr>
          <w:rFonts w:ascii="Times New Roman" w:hAnsi="Times New Roman"/>
          <w:sz w:val="28"/>
          <w:szCs w:val="28"/>
        </w:rPr>
        <w:t>від 05 червня</w:t>
      </w:r>
      <w:r w:rsidR="00C5061A">
        <w:rPr>
          <w:rFonts w:ascii="Times New Roman" w:hAnsi="Times New Roman"/>
          <w:sz w:val="28"/>
          <w:szCs w:val="28"/>
        </w:rPr>
        <w:t xml:space="preserve"> 2026</w:t>
      </w:r>
      <w:r w:rsidR="001249D0">
        <w:rPr>
          <w:rFonts w:ascii="Times New Roman" w:hAnsi="Times New Roman"/>
          <w:sz w:val="28"/>
          <w:szCs w:val="28"/>
        </w:rPr>
        <w:t xml:space="preserve"> року</w:t>
      </w:r>
    </w:p>
    <w:p w:rsidR="00B1298B" w:rsidRDefault="00B1298B">
      <w:pPr>
        <w:spacing w:line="276" w:lineRule="auto"/>
        <w:rPr>
          <w:rFonts w:ascii="Times New Roman" w:hAnsi="Times New Roman"/>
          <w:sz w:val="28"/>
          <w:szCs w:val="28"/>
        </w:rPr>
      </w:pPr>
    </w:p>
    <w:p w:rsidR="00B1298B" w:rsidRDefault="00B1298B">
      <w:pPr>
        <w:spacing w:line="276" w:lineRule="auto"/>
        <w:rPr>
          <w:rFonts w:ascii="Times New Roman" w:hAnsi="Times New Roman"/>
          <w:sz w:val="28"/>
          <w:szCs w:val="28"/>
        </w:rPr>
      </w:pPr>
    </w:p>
    <w:p w:rsidR="00B1298B" w:rsidRDefault="00B1298B">
      <w:pPr>
        <w:spacing w:line="276" w:lineRule="auto"/>
        <w:rPr>
          <w:rFonts w:ascii="Times New Roman" w:hAnsi="Times New Roman"/>
          <w:sz w:val="28"/>
          <w:szCs w:val="28"/>
        </w:rPr>
      </w:pPr>
    </w:p>
    <w:p w:rsidR="00B1298B" w:rsidRDefault="00B1298B">
      <w:pPr>
        <w:spacing w:line="276" w:lineRule="auto"/>
        <w:rPr>
          <w:rFonts w:ascii="Times New Roman" w:hAnsi="Times New Roman"/>
          <w:sz w:val="28"/>
          <w:szCs w:val="28"/>
        </w:rPr>
      </w:pPr>
    </w:p>
    <w:p w:rsidR="00B1298B" w:rsidRDefault="00B1298B">
      <w:pPr>
        <w:spacing w:line="276" w:lineRule="auto"/>
        <w:rPr>
          <w:rFonts w:ascii="Times New Roman" w:hAnsi="Times New Roman"/>
          <w:sz w:val="28"/>
          <w:szCs w:val="28"/>
        </w:rPr>
      </w:pPr>
    </w:p>
    <w:p w:rsidR="00B1298B" w:rsidRDefault="00B1298B">
      <w:pPr>
        <w:spacing w:line="276" w:lineRule="auto"/>
        <w:rPr>
          <w:rFonts w:ascii="Times New Roman" w:hAnsi="Times New Roman"/>
          <w:sz w:val="28"/>
          <w:szCs w:val="28"/>
        </w:rPr>
      </w:pPr>
    </w:p>
    <w:p w:rsidR="00B1298B" w:rsidRDefault="00B1298B">
      <w:pPr>
        <w:spacing w:line="276" w:lineRule="auto"/>
        <w:rPr>
          <w:rFonts w:ascii="Times New Roman" w:hAnsi="Times New Roman"/>
          <w:sz w:val="28"/>
          <w:szCs w:val="28"/>
        </w:rPr>
      </w:pPr>
    </w:p>
    <w:p w:rsidR="00B1298B" w:rsidRDefault="00B1298B">
      <w:pPr>
        <w:spacing w:line="276" w:lineRule="auto"/>
        <w:rPr>
          <w:rFonts w:ascii="Times New Roman" w:hAnsi="Times New Roman"/>
          <w:sz w:val="28"/>
          <w:szCs w:val="28"/>
        </w:rPr>
      </w:pPr>
    </w:p>
    <w:p w:rsidR="00B1298B" w:rsidRDefault="00B1298B">
      <w:pPr>
        <w:spacing w:line="276" w:lineRule="auto"/>
        <w:rPr>
          <w:rFonts w:ascii="Times New Roman" w:hAnsi="Times New Roman"/>
          <w:sz w:val="28"/>
          <w:szCs w:val="28"/>
        </w:rPr>
      </w:pPr>
    </w:p>
    <w:p w:rsidR="00B1298B" w:rsidRDefault="00B1298B">
      <w:pPr>
        <w:spacing w:line="276" w:lineRule="auto"/>
        <w:rPr>
          <w:rFonts w:ascii="Times New Roman" w:hAnsi="Times New Roman"/>
          <w:sz w:val="28"/>
          <w:szCs w:val="28"/>
        </w:rPr>
      </w:pPr>
    </w:p>
    <w:p w:rsidR="00B1298B" w:rsidRDefault="00B1298B">
      <w:pPr>
        <w:spacing w:line="276" w:lineRule="auto"/>
        <w:rPr>
          <w:rFonts w:ascii="Times New Roman" w:hAnsi="Times New Roman"/>
          <w:sz w:val="28"/>
          <w:szCs w:val="28"/>
        </w:rPr>
      </w:pPr>
    </w:p>
    <w:p w:rsidR="00B1298B" w:rsidRDefault="00B1298B">
      <w:pPr>
        <w:spacing w:line="276" w:lineRule="auto"/>
        <w:rPr>
          <w:rFonts w:ascii="Times New Roman" w:hAnsi="Times New Roman"/>
          <w:sz w:val="28"/>
          <w:szCs w:val="28"/>
        </w:rPr>
      </w:pPr>
    </w:p>
    <w:p w:rsidR="00B1298B" w:rsidRDefault="00B1298B">
      <w:pPr>
        <w:spacing w:line="276" w:lineRule="auto"/>
        <w:rPr>
          <w:rFonts w:ascii="Times New Roman" w:hAnsi="Times New Roman"/>
          <w:sz w:val="28"/>
          <w:szCs w:val="28"/>
        </w:rPr>
      </w:pPr>
    </w:p>
    <w:p w:rsidR="00B1298B" w:rsidRDefault="00B1298B">
      <w:pPr>
        <w:spacing w:line="276" w:lineRule="auto"/>
        <w:rPr>
          <w:rFonts w:ascii="Times New Roman" w:hAnsi="Times New Roman"/>
          <w:sz w:val="28"/>
          <w:szCs w:val="28"/>
        </w:rPr>
      </w:pPr>
    </w:p>
    <w:p w:rsidR="00B1298B" w:rsidRDefault="00B1298B">
      <w:pPr>
        <w:spacing w:line="276" w:lineRule="auto"/>
        <w:rPr>
          <w:rFonts w:ascii="Times New Roman" w:hAnsi="Times New Roman"/>
          <w:sz w:val="28"/>
          <w:szCs w:val="28"/>
        </w:rPr>
      </w:pPr>
    </w:p>
    <w:p w:rsidR="00B1298B" w:rsidRDefault="00B1298B">
      <w:pPr>
        <w:spacing w:line="276" w:lineRule="auto"/>
        <w:rPr>
          <w:rFonts w:ascii="Times New Roman" w:hAnsi="Times New Roman"/>
          <w:sz w:val="28"/>
          <w:szCs w:val="28"/>
        </w:rPr>
      </w:pPr>
    </w:p>
    <w:p w:rsidR="00B1298B" w:rsidRDefault="00B1298B">
      <w:pPr>
        <w:spacing w:line="276" w:lineRule="auto"/>
        <w:rPr>
          <w:rFonts w:ascii="Times New Roman" w:hAnsi="Times New Roman"/>
          <w:sz w:val="28"/>
          <w:szCs w:val="28"/>
        </w:rPr>
      </w:pPr>
    </w:p>
    <w:p w:rsidR="00B1298B" w:rsidRDefault="00B1298B">
      <w:pPr>
        <w:spacing w:line="276" w:lineRule="auto"/>
        <w:rPr>
          <w:rFonts w:ascii="Times New Roman" w:hAnsi="Times New Roman"/>
          <w:sz w:val="28"/>
          <w:szCs w:val="28"/>
        </w:rPr>
      </w:pPr>
    </w:p>
    <w:p w:rsidR="00B1298B" w:rsidRDefault="00B1298B">
      <w:pPr>
        <w:spacing w:line="276" w:lineRule="auto"/>
        <w:rPr>
          <w:rFonts w:ascii="Times New Roman" w:hAnsi="Times New Roman"/>
          <w:sz w:val="28"/>
          <w:szCs w:val="28"/>
        </w:rPr>
      </w:pPr>
    </w:p>
    <w:p w:rsidR="00B1298B" w:rsidRDefault="00B1298B" w:rsidP="00B1298B">
      <w:pPr>
        <w:shd w:val="clear" w:color="auto" w:fill="FFFFFF"/>
        <w:jc w:val="center"/>
        <w:rPr>
          <w:rFonts w:hint="eastAsia"/>
          <w:b/>
          <w:color w:val="1D1D1B"/>
          <w:sz w:val="28"/>
          <w:szCs w:val="28"/>
          <w:bdr w:val="none" w:sz="0" w:space="0" w:color="auto" w:frame="1"/>
        </w:rPr>
      </w:pPr>
    </w:p>
    <w:p w:rsidR="00C26F83" w:rsidRDefault="00C26F83" w:rsidP="00B1298B">
      <w:pPr>
        <w:shd w:val="clear" w:color="auto" w:fill="FFFFFF"/>
        <w:jc w:val="center"/>
        <w:rPr>
          <w:rFonts w:hint="eastAsia"/>
          <w:b/>
          <w:color w:val="1D1D1B"/>
          <w:sz w:val="28"/>
          <w:szCs w:val="28"/>
          <w:bdr w:val="none" w:sz="0" w:space="0" w:color="auto" w:frame="1"/>
        </w:rPr>
      </w:pPr>
      <w:r>
        <w:rPr>
          <w:rFonts w:ascii="Times New Roman" w:hAnsi="Times New Roman"/>
          <w:noProof/>
          <w:sz w:val="28"/>
          <w:szCs w:val="28"/>
          <w:lang w:eastAsia="uk-UA" w:bidi="ar-SA"/>
        </w:rPr>
        <w:drawing>
          <wp:inline distT="0" distB="0" distL="0" distR="0" wp14:anchorId="483719FD" wp14:editId="04ECCD70">
            <wp:extent cx="619125" cy="828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8" t="-5" r="-8" b="-5"/>
                    <a:stretch>
                      <a:fillRect/>
                    </a:stretch>
                  </pic:blipFill>
                  <pic:spPr bwMode="auto">
                    <a:xfrm>
                      <a:off x="0" y="0"/>
                      <a:ext cx="619125" cy="828675"/>
                    </a:xfrm>
                    <a:prstGeom prst="rect">
                      <a:avLst/>
                    </a:prstGeom>
                    <a:solidFill>
                      <a:srgbClr val="FFFFFF"/>
                    </a:solidFill>
                    <a:ln>
                      <a:noFill/>
                    </a:ln>
                  </pic:spPr>
                </pic:pic>
              </a:graphicData>
            </a:graphic>
          </wp:inline>
        </w:drawing>
      </w:r>
    </w:p>
    <w:p w:rsidR="00C26F83" w:rsidRDefault="00C26F83" w:rsidP="00B1298B">
      <w:pPr>
        <w:shd w:val="clear" w:color="auto" w:fill="FFFFFF"/>
        <w:jc w:val="center"/>
        <w:rPr>
          <w:rFonts w:hint="eastAsia"/>
          <w:b/>
          <w:color w:val="1D1D1B"/>
          <w:sz w:val="28"/>
          <w:szCs w:val="28"/>
          <w:bdr w:val="none" w:sz="0" w:space="0" w:color="auto" w:frame="1"/>
        </w:rPr>
      </w:pPr>
    </w:p>
    <w:p w:rsidR="00C26F83" w:rsidRDefault="00C26F83" w:rsidP="00C26F83">
      <w:pPr>
        <w:spacing w:line="276" w:lineRule="auto"/>
        <w:jc w:val="center"/>
        <w:rPr>
          <w:rFonts w:hint="eastAsia"/>
        </w:rPr>
      </w:pPr>
      <w:r>
        <w:rPr>
          <w:rFonts w:ascii="Times New Roman" w:hAnsi="Times New Roman"/>
          <w:b/>
          <w:bCs/>
          <w:sz w:val="28"/>
          <w:szCs w:val="28"/>
        </w:rPr>
        <w:t>ВАКУЛІВСЬКА СІЛЬСЬКА РАДА</w:t>
      </w:r>
    </w:p>
    <w:p w:rsidR="00C26F83" w:rsidRDefault="00C26F83" w:rsidP="00C26F83">
      <w:pPr>
        <w:spacing w:line="276" w:lineRule="auto"/>
        <w:jc w:val="center"/>
        <w:rPr>
          <w:rFonts w:hint="eastAsia"/>
        </w:rPr>
      </w:pPr>
      <w:r>
        <w:rPr>
          <w:rFonts w:ascii="Times New Roman" w:hAnsi="Times New Roman"/>
          <w:b/>
          <w:bCs/>
          <w:sz w:val="28"/>
          <w:szCs w:val="28"/>
        </w:rPr>
        <w:t>КРИВОРІЗЬКОГО РАЙОНУ</w:t>
      </w:r>
    </w:p>
    <w:p w:rsidR="00C26F83" w:rsidRDefault="00C26F83" w:rsidP="00C26F83">
      <w:pPr>
        <w:spacing w:line="276" w:lineRule="auto"/>
        <w:jc w:val="center"/>
        <w:rPr>
          <w:rFonts w:hint="eastAsia"/>
        </w:rPr>
      </w:pPr>
      <w:r>
        <w:rPr>
          <w:rFonts w:ascii="Times New Roman" w:hAnsi="Times New Roman"/>
          <w:b/>
          <w:bCs/>
          <w:sz w:val="28"/>
          <w:szCs w:val="28"/>
        </w:rPr>
        <w:t>ДНІПРОПЕТРОВСЬКОЇ ОБЛАСТІ</w:t>
      </w:r>
    </w:p>
    <w:p w:rsidR="00C26F83" w:rsidRDefault="00C26F83" w:rsidP="00C26F83">
      <w:pPr>
        <w:spacing w:line="276" w:lineRule="auto"/>
        <w:jc w:val="center"/>
        <w:rPr>
          <w:rFonts w:hint="eastAsia"/>
        </w:rPr>
      </w:pPr>
      <w:r>
        <w:rPr>
          <w:rFonts w:ascii="Times New Roman" w:hAnsi="Times New Roman"/>
          <w:b/>
          <w:bCs/>
          <w:sz w:val="28"/>
          <w:szCs w:val="28"/>
        </w:rPr>
        <w:t>ВОСЬМЕ СКЛИКАННЯ</w:t>
      </w:r>
    </w:p>
    <w:p w:rsidR="00C26F83" w:rsidRPr="004562E6" w:rsidRDefault="00C26F83" w:rsidP="00C26F83">
      <w:pPr>
        <w:spacing w:line="276" w:lineRule="auto"/>
        <w:jc w:val="center"/>
        <w:rPr>
          <w:rFonts w:hint="eastAsia"/>
        </w:rPr>
      </w:pPr>
      <w:r>
        <w:rPr>
          <w:rFonts w:ascii="Times New Roman" w:hAnsi="Times New Roman"/>
          <w:b/>
          <w:bCs/>
          <w:sz w:val="28"/>
          <w:szCs w:val="28"/>
        </w:rPr>
        <w:t>СОРОК СЬОМА</w:t>
      </w:r>
      <w:r w:rsidRPr="004562E6">
        <w:rPr>
          <w:rFonts w:ascii="Times New Roman" w:hAnsi="Times New Roman"/>
          <w:b/>
          <w:bCs/>
          <w:sz w:val="28"/>
          <w:szCs w:val="28"/>
        </w:rPr>
        <w:t xml:space="preserve"> СЕСІЯ</w:t>
      </w:r>
    </w:p>
    <w:p w:rsidR="00C26F83" w:rsidRDefault="00C26F83" w:rsidP="00B1298B">
      <w:pPr>
        <w:shd w:val="clear" w:color="auto" w:fill="FFFFFF"/>
        <w:jc w:val="center"/>
        <w:rPr>
          <w:rFonts w:hint="eastAsia"/>
          <w:b/>
          <w:color w:val="1D1D1B"/>
          <w:sz w:val="28"/>
          <w:szCs w:val="28"/>
          <w:bdr w:val="none" w:sz="0" w:space="0" w:color="auto" w:frame="1"/>
        </w:rPr>
      </w:pPr>
    </w:p>
    <w:p w:rsidR="00C26F83" w:rsidRDefault="00C26F83" w:rsidP="00B1298B">
      <w:pPr>
        <w:shd w:val="clear" w:color="auto" w:fill="FFFFFF"/>
        <w:jc w:val="center"/>
        <w:rPr>
          <w:rFonts w:hint="eastAsia"/>
          <w:b/>
          <w:color w:val="1D1D1B"/>
          <w:sz w:val="28"/>
          <w:szCs w:val="28"/>
          <w:bdr w:val="none" w:sz="0" w:space="0" w:color="auto" w:frame="1"/>
        </w:rPr>
      </w:pPr>
      <w:r>
        <w:rPr>
          <w:b/>
          <w:color w:val="1D1D1B"/>
          <w:sz w:val="28"/>
          <w:szCs w:val="28"/>
          <w:bdr w:val="none" w:sz="0" w:space="0" w:color="auto" w:frame="1"/>
        </w:rPr>
        <w:t>ПРОЄКТ РІШЕННЯ</w:t>
      </w:r>
    </w:p>
    <w:p w:rsidR="00C26F83" w:rsidRDefault="00C26F83" w:rsidP="00B1298B">
      <w:pPr>
        <w:shd w:val="clear" w:color="auto" w:fill="FFFFFF"/>
        <w:jc w:val="center"/>
        <w:rPr>
          <w:rFonts w:hint="eastAsia"/>
          <w:b/>
          <w:color w:val="1D1D1B"/>
          <w:sz w:val="28"/>
          <w:szCs w:val="28"/>
          <w:bdr w:val="none" w:sz="0" w:space="0" w:color="auto" w:frame="1"/>
        </w:rPr>
      </w:pPr>
    </w:p>
    <w:p w:rsidR="00C26F83" w:rsidRDefault="00C26F83" w:rsidP="00B1298B">
      <w:pPr>
        <w:shd w:val="clear" w:color="auto" w:fill="FFFFFF"/>
        <w:jc w:val="center"/>
        <w:rPr>
          <w:rFonts w:hint="eastAsia"/>
          <w:b/>
          <w:color w:val="1D1D1B"/>
          <w:sz w:val="28"/>
          <w:szCs w:val="28"/>
          <w:bdr w:val="none" w:sz="0" w:space="0" w:color="auto" w:frame="1"/>
        </w:rPr>
      </w:pPr>
    </w:p>
    <w:p w:rsidR="00B1298B" w:rsidRPr="00997DCD" w:rsidRDefault="00B1298B" w:rsidP="00B1298B">
      <w:pPr>
        <w:shd w:val="clear" w:color="auto" w:fill="FFFFFF"/>
        <w:jc w:val="center"/>
        <w:rPr>
          <w:rFonts w:hint="eastAsia"/>
          <w:b/>
          <w:color w:val="1D1D1B"/>
          <w:sz w:val="28"/>
          <w:szCs w:val="28"/>
          <w:bdr w:val="none" w:sz="0" w:space="0" w:color="auto" w:frame="1"/>
        </w:rPr>
      </w:pPr>
      <w:r w:rsidRPr="00997DCD">
        <w:rPr>
          <w:b/>
          <w:color w:val="1D1D1B"/>
          <w:sz w:val="28"/>
          <w:szCs w:val="28"/>
          <w:bdr w:val="none" w:sz="0" w:space="0" w:color="auto" w:frame="1"/>
        </w:rPr>
        <w:t xml:space="preserve">Про перепрофілювання (зміну типу) та перейменування </w:t>
      </w:r>
    </w:p>
    <w:p w:rsidR="00B1298B" w:rsidRPr="00997DCD" w:rsidRDefault="00487286" w:rsidP="00B1298B">
      <w:pPr>
        <w:shd w:val="clear" w:color="auto" w:fill="FFFFFF"/>
        <w:jc w:val="center"/>
        <w:rPr>
          <w:rFonts w:hint="eastAsia"/>
          <w:b/>
          <w:color w:val="1D1D1B"/>
          <w:sz w:val="28"/>
          <w:szCs w:val="28"/>
          <w:bdr w:val="none" w:sz="0" w:space="0" w:color="auto" w:frame="1"/>
        </w:rPr>
      </w:pPr>
      <w:proofErr w:type="spellStart"/>
      <w:r>
        <w:rPr>
          <w:b/>
          <w:color w:val="1D1D1B"/>
          <w:sz w:val="28"/>
          <w:szCs w:val="28"/>
          <w:bdr w:val="none" w:sz="0" w:space="0" w:color="auto" w:frame="1"/>
        </w:rPr>
        <w:t>Жовтянського</w:t>
      </w:r>
      <w:proofErr w:type="spellEnd"/>
      <w:r w:rsidR="00B1298B" w:rsidRPr="00997DCD">
        <w:rPr>
          <w:b/>
          <w:color w:val="1D1D1B"/>
          <w:sz w:val="28"/>
          <w:szCs w:val="28"/>
          <w:bdr w:val="none" w:sz="0" w:space="0" w:color="auto" w:frame="1"/>
        </w:rPr>
        <w:t> ліцею</w:t>
      </w:r>
      <w:r>
        <w:rPr>
          <w:b/>
          <w:color w:val="1D1D1B"/>
          <w:sz w:val="28"/>
          <w:szCs w:val="28"/>
          <w:bdr w:val="none" w:sz="0" w:space="0" w:color="auto" w:frame="1"/>
        </w:rPr>
        <w:t xml:space="preserve"> </w:t>
      </w:r>
      <w:proofErr w:type="spellStart"/>
      <w:r>
        <w:rPr>
          <w:b/>
          <w:color w:val="1D1D1B"/>
          <w:sz w:val="28"/>
          <w:szCs w:val="28"/>
          <w:bdr w:val="none" w:sz="0" w:space="0" w:color="auto" w:frame="1"/>
        </w:rPr>
        <w:t>Вакулівської</w:t>
      </w:r>
      <w:proofErr w:type="spellEnd"/>
      <w:r>
        <w:rPr>
          <w:b/>
          <w:color w:val="1D1D1B"/>
          <w:sz w:val="28"/>
          <w:szCs w:val="28"/>
          <w:bdr w:val="none" w:sz="0" w:space="0" w:color="auto" w:frame="1"/>
        </w:rPr>
        <w:t xml:space="preserve"> </w:t>
      </w:r>
      <w:r w:rsidR="00B1298B" w:rsidRPr="00997DCD">
        <w:rPr>
          <w:b/>
          <w:color w:val="1D1D1B"/>
          <w:sz w:val="28"/>
          <w:szCs w:val="28"/>
          <w:bdr w:val="none" w:sz="0" w:space="0" w:color="auto" w:frame="1"/>
        </w:rPr>
        <w:t>сільської ради Дніпропетровської області</w:t>
      </w:r>
    </w:p>
    <w:p w:rsidR="00B1298B" w:rsidRPr="00997DCD" w:rsidRDefault="00B1298B" w:rsidP="00B1298B">
      <w:pPr>
        <w:shd w:val="clear" w:color="auto" w:fill="FFFFFF"/>
        <w:jc w:val="center"/>
        <w:rPr>
          <w:rFonts w:hint="eastAsia"/>
          <w:color w:val="1D1D1B"/>
          <w:sz w:val="28"/>
          <w:szCs w:val="28"/>
        </w:rPr>
      </w:pPr>
    </w:p>
    <w:p w:rsidR="00B1298B" w:rsidRPr="00997DCD" w:rsidRDefault="00B1298B" w:rsidP="00B1298B">
      <w:pPr>
        <w:shd w:val="clear" w:color="auto" w:fill="FFFFFF"/>
        <w:jc w:val="both"/>
        <w:rPr>
          <w:rFonts w:hint="eastAsia"/>
          <w:color w:val="000000"/>
          <w:sz w:val="28"/>
          <w:szCs w:val="28"/>
        </w:rPr>
      </w:pPr>
      <w:r w:rsidRPr="00997DCD">
        <w:rPr>
          <w:color w:val="000000" w:themeColor="text1"/>
          <w:sz w:val="28"/>
          <w:szCs w:val="28"/>
          <w:bdr w:val="none" w:sz="0" w:space="0" w:color="auto" w:frame="1"/>
        </w:rPr>
        <w:t>          Керуючись статтями 26, </w:t>
      </w:r>
      <w:r w:rsidRPr="00997DCD">
        <w:rPr>
          <w:color w:val="333333"/>
          <w:sz w:val="28"/>
          <w:szCs w:val="28"/>
          <w:bdr w:val="none" w:sz="0" w:space="0" w:color="auto" w:frame="1"/>
          <w:shd w:val="clear" w:color="auto" w:fill="FFFFFF"/>
        </w:rPr>
        <w:t>59 </w:t>
      </w:r>
      <w:r w:rsidRPr="00997DCD">
        <w:rPr>
          <w:color w:val="1D1D1B"/>
          <w:sz w:val="28"/>
          <w:szCs w:val="28"/>
          <w:bdr w:val="none" w:sz="0" w:space="0" w:color="auto" w:frame="1"/>
        </w:rPr>
        <w:t> Закону України «Про місцеве самоврядування в Україні», </w:t>
      </w:r>
      <w:r w:rsidRPr="00997DCD">
        <w:rPr>
          <w:color w:val="000000"/>
          <w:sz w:val="28"/>
          <w:szCs w:val="28"/>
          <w:bdr w:val="none" w:sz="0" w:space="0" w:color="auto" w:frame="1"/>
          <w:shd w:val="clear" w:color="auto" w:fill="FFFFFF"/>
        </w:rPr>
        <w:t>частиною 3 статті 12, статтею 22, частиною 2 статті 25  Закону України «Про освіту», частиною 1 статті 32, частиною 1 статті 35 Закону України «Про повну загальну середню освіту»,</w:t>
      </w:r>
      <w:r w:rsidRPr="00997DCD">
        <w:rPr>
          <w:color w:val="1D1D1B"/>
          <w:sz w:val="28"/>
          <w:szCs w:val="28"/>
          <w:bdr w:val="none" w:sz="0" w:space="0" w:color="auto" w:frame="1"/>
        </w:rPr>
        <w:t> </w:t>
      </w:r>
      <w:r w:rsidR="00F91ED8" w:rsidRPr="00704AAE">
        <w:rPr>
          <w:sz w:val="28"/>
          <w:szCs w:val="28"/>
          <w:bdr w:val="none" w:sz="0" w:space="0" w:color="auto" w:frame="1"/>
        </w:rPr>
        <w:t xml:space="preserve">рішенням сесії </w:t>
      </w:r>
      <w:proofErr w:type="spellStart"/>
      <w:r w:rsidR="00F91ED8" w:rsidRPr="00704AAE">
        <w:rPr>
          <w:sz w:val="28"/>
          <w:szCs w:val="28"/>
          <w:bdr w:val="none" w:sz="0" w:space="0" w:color="auto" w:frame="1"/>
        </w:rPr>
        <w:t>Вакулівської</w:t>
      </w:r>
      <w:proofErr w:type="spellEnd"/>
      <w:r w:rsidR="00F91ED8" w:rsidRPr="00704AAE">
        <w:rPr>
          <w:sz w:val="28"/>
          <w:szCs w:val="28"/>
          <w:bdr w:val="none" w:sz="0" w:space="0" w:color="auto" w:frame="1"/>
        </w:rPr>
        <w:t xml:space="preserve"> сільської ради від 21 серпня 2023 року № 1083-21/</w:t>
      </w:r>
      <w:r w:rsidR="00F91ED8" w:rsidRPr="00704AAE">
        <w:rPr>
          <w:sz w:val="28"/>
          <w:szCs w:val="28"/>
          <w:bdr w:val="none" w:sz="0" w:space="0" w:color="auto" w:frame="1"/>
          <w:lang w:val="en-US"/>
        </w:rPr>
        <w:t>VIII</w:t>
      </w:r>
      <w:r w:rsidR="00F91ED8" w:rsidRPr="00704AAE">
        <w:rPr>
          <w:sz w:val="28"/>
          <w:szCs w:val="28"/>
          <w:bdr w:val="none" w:sz="0" w:space="0" w:color="auto" w:frame="1"/>
        </w:rPr>
        <w:t xml:space="preserve"> «Про затвердження Плану трансформації мережі закладів загальної середньої освіти </w:t>
      </w:r>
      <w:proofErr w:type="spellStart"/>
      <w:r w:rsidR="00F91ED8" w:rsidRPr="00704AAE">
        <w:rPr>
          <w:sz w:val="28"/>
          <w:szCs w:val="28"/>
          <w:bdr w:val="none" w:sz="0" w:space="0" w:color="auto" w:frame="1"/>
        </w:rPr>
        <w:t>Вакулівської</w:t>
      </w:r>
      <w:proofErr w:type="spellEnd"/>
      <w:r w:rsidR="00F91ED8" w:rsidRPr="00704AAE">
        <w:rPr>
          <w:sz w:val="28"/>
          <w:szCs w:val="28"/>
          <w:bdr w:val="none" w:sz="0" w:space="0" w:color="auto" w:frame="1"/>
        </w:rPr>
        <w:t xml:space="preserve"> сільської ради на 2023 - 2027 роки»,</w:t>
      </w:r>
      <w:r w:rsidRPr="00487286">
        <w:rPr>
          <w:color w:val="FF0000"/>
          <w:sz w:val="28"/>
          <w:szCs w:val="28"/>
          <w:bdr w:val="none" w:sz="0" w:space="0" w:color="auto" w:frame="1"/>
        </w:rPr>
        <w:t xml:space="preserve"> </w:t>
      </w:r>
      <w:r w:rsidRPr="00997DCD">
        <w:rPr>
          <w:color w:val="1D1D1B"/>
          <w:sz w:val="28"/>
          <w:szCs w:val="28"/>
          <w:bdr w:val="none" w:sz="0" w:space="0" w:color="auto" w:frame="1"/>
        </w:rPr>
        <w:t xml:space="preserve">враховуючи рішення </w:t>
      </w:r>
      <w:r w:rsidRPr="00A90DBA">
        <w:rPr>
          <w:color w:val="1D1D1B"/>
          <w:sz w:val="28"/>
          <w:szCs w:val="28"/>
          <w:bdr w:val="none" w:sz="0" w:space="0" w:color="auto" w:frame="1"/>
        </w:rPr>
        <w:t xml:space="preserve">Дніпропетровської </w:t>
      </w:r>
      <w:r w:rsidRPr="00997DCD">
        <w:rPr>
          <w:color w:val="1D1D1B"/>
          <w:sz w:val="28"/>
          <w:szCs w:val="28"/>
          <w:bdr w:val="none" w:sz="0" w:space="0" w:color="auto" w:frame="1"/>
        </w:rPr>
        <w:t xml:space="preserve">обласної ради від 27 вересня 2024 року № 441-21/VIII «Про затвердження Плану формування мережі закладів освіти, що забезпечують здобуття повної загальної середньої освіти», </w:t>
      </w:r>
      <w:r w:rsidRPr="00997DCD">
        <w:rPr>
          <w:sz w:val="28"/>
          <w:szCs w:val="28"/>
        </w:rPr>
        <w:t>висновки та рекомендації постійної комісії сільської ради з питань</w:t>
      </w:r>
      <w:r w:rsidR="00487286">
        <w:rPr>
          <w:sz w:val="28"/>
          <w:szCs w:val="28"/>
        </w:rPr>
        <w:t xml:space="preserve"> охорони здоров’я, </w:t>
      </w:r>
      <w:r w:rsidR="00487286" w:rsidRPr="00542E01">
        <w:rPr>
          <w:sz w:val="28"/>
          <w:szCs w:val="28"/>
        </w:rPr>
        <w:t xml:space="preserve">освіти, культури, </w:t>
      </w:r>
      <w:r w:rsidR="00487286">
        <w:rPr>
          <w:sz w:val="28"/>
          <w:szCs w:val="28"/>
        </w:rPr>
        <w:t xml:space="preserve">молоді, </w:t>
      </w:r>
      <w:r w:rsidR="00487286" w:rsidRPr="00542E01">
        <w:rPr>
          <w:sz w:val="28"/>
          <w:szCs w:val="28"/>
        </w:rPr>
        <w:t>спорту</w:t>
      </w:r>
      <w:r w:rsidR="00487286">
        <w:rPr>
          <w:sz w:val="28"/>
          <w:szCs w:val="28"/>
        </w:rPr>
        <w:t xml:space="preserve"> та </w:t>
      </w:r>
      <w:proofErr w:type="spellStart"/>
      <w:r w:rsidR="00487286">
        <w:rPr>
          <w:sz w:val="28"/>
          <w:szCs w:val="28"/>
        </w:rPr>
        <w:t>побутово</w:t>
      </w:r>
      <w:proofErr w:type="spellEnd"/>
      <w:r w:rsidR="00487286">
        <w:rPr>
          <w:sz w:val="28"/>
          <w:szCs w:val="28"/>
        </w:rPr>
        <w:t>-торгівельного обслуговування населення</w:t>
      </w:r>
      <w:r w:rsidRPr="00997DCD">
        <w:rPr>
          <w:color w:val="000000" w:themeColor="text1"/>
          <w:sz w:val="28"/>
          <w:szCs w:val="28"/>
          <w:bdr w:val="none" w:sz="0" w:space="0" w:color="auto" w:frame="1"/>
        </w:rPr>
        <w:t xml:space="preserve">, з метою приведення мережі закладів загальної середньої освіти до вимог освітнього законодавства, забезпечення умов для рівного доступу осіб до якісної освіти, раціонального і ефективного використання наявних ресурсів у галузі освіти, </w:t>
      </w:r>
      <w:r w:rsidRPr="00997DCD">
        <w:rPr>
          <w:color w:val="000000"/>
          <w:sz w:val="28"/>
          <w:szCs w:val="28"/>
        </w:rPr>
        <w:t xml:space="preserve">сільська рада </w:t>
      </w:r>
    </w:p>
    <w:p w:rsidR="00B1298B" w:rsidRPr="00997DCD" w:rsidRDefault="00B1298B" w:rsidP="00B1298B">
      <w:pPr>
        <w:spacing w:after="240"/>
        <w:jc w:val="center"/>
        <w:rPr>
          <w:rFonts w:hint="eastAsia"/>
          <w:b/>
          <w:color w:val="000000"/>
          <w:sz w:val="28"/>
          <w:szCs w:val="28"/>
          <w:shd w:val="clear" w:color="auto" w:fill="FFFFFF"/>
        </w:rPr>
      </w:pPr>
    </w:p>
    <w:p w:rsidR="00B1298B" w:rsidRPr="00997DCD" w:rsidRDefault="00B1298B" w:rsidP="00B1298B">
      <w:pPr>
        <w:spacing w:after="240"/>
        <w:jc w:val="center"/>
        <w:rPr>
          <w:rFonts w:hint="eastAsia"/>
          <w:sz w:val="28"/>
          <w:szCs w:val="28"/>
          <w:shd w:val="clear" w:color="auto" w:fill="FFFFFF"/>
        </w:rPr>
      </w:pPr>
      <w:r w:rsidRPr="00997DCD">
        <w:rPr>
          <w:b/>
          <w:color w:val="000000"/>
          <w:sz w:val="28"/>
          <w:szCs w:val="28"/>
          <w:shd w:val="clear" w:color="auto" w:fill="FFFFFF"/>
        </w:rPr>
        <w:t>в  и  р  і  ш  и  л  а:</w:t>
      </w:r>
    </w:p>
    <w:p w:rsidR="00B1298B" w:rsidRPr="00997DCD" w:rsidRDefault="00487286" w:rsidP="00B1298B">
      <w:pPr>
        <w:numPr>
          <w:ilvl w:val="0"/>
          <w:numId w:val="18"/>
        </w:numPr>
        <w:shd w:val="clear" w:color="auto" w:fill="FFFFFF"/>
        <w:suppressAutoHyphens w:val="0"/>
        <w:ind w:left="0" w:firstLine="567"/>
        <w:contextualSpacing/>
        <w:jc w:val="both"/>
        <w:rPr>
          <w:rFonts w:hint="eastAsia"/>
          <w:color w:val="1D1D1B"/>
          <w:sz w:val="28"/>
          <w:szCs w:val="28"/>
        </w:rPr>
      </w:pPr>
      <w:r>
        <w:rPr>
          <w:color w:val="1D1D1B"/>
          <w:sz w:val="28"/>
          <w:szCs w:val="28"/>
          <w:bdr w:val="none" w:sz="0" w:space="0" w:color="auto" w:frame="1"/>
        </w:rPr>
        <w:t xml:space="preserve">Змінити тип </w:t>
      </w:r>
      <w:proofErr w:type="spellStart"/>
      <w:r>
        <w:rPr>
          <w:color w:val="1D1D1B"/>
          <w:sz w:val="28"/>
          <w:szCs w:val="28"/>
          <w:bdr w:val="none" w:sz="0" w:space="0" w:color="auto" w:frame="1"/>
        </w:rPr>
        <w:t>Жовтянського</w:t>
      </w:r>
      <w:proofErr w:type="spellEnd"/>
      <w:r>
        <w:rPr>
          <w:color w:val="1D1D1B"/>
          <w:sz w:val="28"/>
          <w:szCs w:val="28"/>
          <w:bdr w:val="none" w:sz="0" w:space="0" w:color="auto" w:frame="1"/>
        </w:rPr>
        <w:t xml:space="preserve"> ліцею </w:t>
      </w:r>
      <w:proofErr w:type="spellStart"/>
      <w:r>
        <w:rPr>
          <w:color w:val="1D1D1B"/>
          <w:sz w:val="28"/>
          <w:szCs w:val="28"/>
          <w:bdr w:val="none" w:sz="0" w:space="0" w:color="auto" w:frame="1"/>
        </w:rPr>
        <w:t>Вакулівської</w:t>
      </w:r>
      <w:proofErr w:type="spellEnd"/>
      <w:r w:rsidR="00B1298B" w:rsidRPr="00997DCD">
        <w:rPr>
          <w:color w:val="1D1D1B"/>
          <w:sz w:val="28"/>
          <w:szCs w:val="28"/>
          <w:bdr w:val="none" w:sz="0" w:space="0" w:color="auto" w:frame="1"/>
        </w:rPr>
        <w:t xml:space="preserve"> сільської ради Дніпропетровської області (ідентифікаційний код юридичної особи </w:t>
      </w:r>
      <w:r w:rsidR="00F91ED8" w:rsidRPr="00B41194">
        <w:rPr>
          <w:sz w:val="28"/>
          <w:szCs w:val="28"/>
          <w:bdr w:val="none" w:sz="0" w:space="0" w:color="auto" w:frame="1"/>
        </w:rPr>
        <w:t xml:space="preserve">26239460, </w:t>
      </w:r>
      <w:r w:rsidR="00F91ED8">
        <w:rPr>
          <w:color w:val="1D1D1B"/>
          <w:sz w:val="28"/>
          <w:szCs w:val="28"/>
          <w:bdr w:val="none" w:sz="0" w:space="0" w:color="auto" w:frame="1"/>
        </w:rPr>
        <w:t>юридична адреса 53171</w:t>
      </w:r>
      <w:r w:rsidR="00B1298B" w:rsidRPr="00997DCD">
        <w:rPr>
          <w:color w:val="1D1D1B"/>
          <w:sz w:val="28"/>
          <w:szCs w:val="28"/>
          <w:bdr w:val="none" w:sz="0" w:space="0" w:color="auto" w:frame="1"/>
        </w:rPr>
        <w:t>, Дніпропетровська область, Криворіз</w:t>
      </w:r>
      <w:r w:rsidR="00F91ED8">
        <w:rPr>
          <w:color w:val="1D1D1B"/>
          <w:sz w:val="28"/>
          <w:szCs w:val="28"/>
          <w:bdr w:val="none" w:sz="0" w:space="0" w:color="auto" w:frame="1"/>
        </w:rPr>
        <w:t xml:space="preserve">ький район, с. Жовте, вул. Шкільна, б. 1) на </w:t>
      </w:r>
      <w:proofErr w:type="spellStart"/>
      <w:r w:rsidR="00F91ED8">
        <w:rPr>
          <w:color w:val="1D1D1B"/>
          <w:sz w:val="28"/>
          <w:szCs w:val="28"/>
          <w:bdr w:val="none" w:sz="0" w:space="0" w:color="auto" w:frame="1"/>
        </w:rPr>
        <w:t>Жовтянську</w:t>
      </w:r>
      <w:proofErr w:type="spellEnd"/>
      <w:r w:rsidR="00F91ED8">
        <w:rPr>
          <w:color w:val="1D1D1B"/>
          <w:sz w:val="28"/>
          <w:szCs w:val="28"/>
          <w:bdr w:val="none" w:sz="0" w:space="0" w:color="auto" w:frame="1"/>
        </w:rPr>
        <w:t xml:space="preserve"> гімназію </w:t>
      </w:r>
      <w:proofErr w:type="spellStart"/>
      <w:r w:rsidR="00F91ED8">
        <w:rPr>
          <w:color w:val="1D1D1B"/>
          <w:sz w:val="28"/>
          <w:szCs w:val="28"/>
          <w:bdr w:val="none" w:sz="0" w:space="0" w:color="auto" w:frame="1"/>
        </w:rPr>
        <w:t>Вакуліської</w:t>
      </w:r>
      <w:proofErr w:type="spellEnd"/>
      <w:r w:rsidR="00B1298B" w:rsidRPr="00997DCD">
        <w:rPr>
          <w:color w:val="1D1D1B"/>
          <w:sz w:val="28"/>
          <w:szCs w:val="28"/>
          <w:bdr w:val="none" w:sz="0" w:space="0" w:color="auto" w:frame="1"/>
        </w:rPr>
        <w:t xml:space="preserve"> сільської</w:t>
      </w:r>
      <w:r w:rsidR="00B41194">
        <w:rPr>
          <w:color w:val="1D1D1B"/>
          <w:sz w:val="28"/>
          <w:szCs w:val="28"/>
          <w:bdr w:val="none" w:sz="0" w:space="0" w:color="auto" w:frame="1"/>
        </w:rPr>
        <w:t xml:space="preserve"> ради Дніпропетровської області</w:t>
      </w:r>
      <w:r w:rsidR="00B1298B" w:rsidRPr="00997DCD">
        <w:rPr>
          <w:color w:val="1D1D1B"/>
          <w:sz w:val="28"/>
          <w:szCs w:val="28"/>
          <w:bdr w:val="none" w:sz="0" w:space="0" w:color="auto" w:frame="1"/>
        </w:rPr>
        <w:t>.</w:t>
      </w:r>
    </w:p>
    <w:p w:rsidR="00B1298B" w:rsidRPr="00997DCD" w:rsidRDefault="00B1298B" w:rsidP="00B1298B">
      <w:pPr>
        <w:numPr>
          <w:ilvl w:val="0"/>
          <w:numId w:val="18"/>
        </w:numPr>
        <w:shd w:val="clear" w:color="auto" w:fill="FFFFFF"/>
        <w:suppressAutoHyphens w:val="0"/>
        <w:ind w:left="0" w:firstLine="708"/>
        <w:contextualSpacing/>
        <w:jc w:val="both"/>
        <w:rPr>
          <w:rFonts w:hint="eastAsia"/>
          <w:color w:val="1D1D1B"/>
          <w:sz w:val="28"/>
          <w:szCs w:val="28"/>
        </w:rPr>
      </w:pPr>
      <w:r w:rsidRPr="00997DCD">
        <w:rPr>
          <w:rFonts w:eastAsia="Calibri"/>
          <w:spacing w:val="-8"/>
          <w:sz w:val="28"/>
          <w:szCs w:val="28"/>
        </w:rPr>
        <w:t>Змінити найменування юр</w:t>
      </w:r>
      <w:r w:rsidR="00F91ED8">
        <w:rPr>
          <w:rFonts w:eastAsia="Calibri"/>
          <w:spacing w:val="-8"/>
          <w:sz w:val="28"/>
          <w:szCs w:val="28"/>
        </w:rPr>
        <w:t xml:space="preserve">идичної особи </w:t>
      </w:r>
      <w:proofErr w:type="spellStart"/>
      <w:r w:rsidR="00F91ED8">
        <w:rPr>
          <w:rFonts w:eastAsia="Calibri"/>
          <w:spacing w:val="-8"/>
          <w:sz w:val="28"/>
          <w:szCs w:val="28"/>
        </w:rPr>
        <w:t>Жовтянський</w:t>
      </w:r>
      <w:proofErr w:type="spellEnd"/>
      <w:r w:rsidR="00F91ED8">
        <w:rPr>
          <w:rFonts w:eastAsia="Calibri"/>
          <w:spacing w:val="-8"/>
          <w:sz w:val="28"/>
          <w:szCs w:val="28"/>
        </w:rPr>
        <w:t xml:space="preserve"> ліцей </w:t>
      </w:r>
      <w:proofErr w:type="spellStart"/>
      <w:r w:rsidR="00F91ED8">
        <w:rPr>
          <w:rFonts w:eastAsia="Calibri"/>
          <w:spacing w:val="-8"/>
          <w:sz w:val="28"/>
          <w:szCs w:val="28"/>
        </w:rPr>
        <w:t>Вакулівської</w:t>
      </w:r>
      <w:proofErr w:type="spellEnd"/>
      <w:r w:rsidRPr="00997DCD">
        <w:rPr>
          <w:rFonts w:eastAsia="Calibri"/>
          <w:spacing w:val="-8"/>
          <w:sz w:val="28"/>
          <w:szCs w:val="28"/>
        </w:rPr>
        <w:t xml:space="preserve"> сільської ради Дніпропетровської області (ідентифікацій</w:t>
      </w:r>
      <w:r w:rsidR="00F91ED8">
        <w:rPr>
          <w:rFonts w:eastAsia="Calibri"/>
          <w:spacing w:val="-8"/>
          <w:sz w:val="28"/>
          <w:szCs w:val="28"/>
        </w:rPr>
        <w:t xml:space="preserve">ний код юридичної особи </w:t>
      </w:r>
      <w:r w:rsidR="00F91ED8">
        <w:rPr>
          <w:rFonts w:eastAsia="Calibri"/>
          <w:spacing w:val="-8"/>
          <w:sz w:val="28"/>
          <w:szCs w:val="28"/>
        </w:rPr>
        <w:lastRenderedPageBreak/>
        <w:t>26239460</w:t>
      </w:r>
      <w:r w:rsidRPr="00997DCD">
        <w:rPr>
          <w:rFonts w:eastAsia="Calibri"/>
          <w:spacing w:val="-8"/>
          <w:sz w:val="28"/>
          <w:szCs w:val="28"/>
        </w:rPr>
        <w:t>)</w:t>
      </w:r>
      <w:r w:rsidRPr="00F91ED8">
        <w:rPr>
          <w:rFonts w:eastAsia="Calibri"/>
          <w:color w:val="FF0000"/>
          <w:spacing w:val="-8"/>
          <w:sz w:val="28"/>
          <w:szCs w:val="28"/>
        </w:rPr>
        <w:t xml:space="preserve"> </w:t>
      </w:r>
      <w:r w:rsidRPr="00B41194">
        <w:rPr>
          <w:rFonts w:eastAsia="Calibri"/>
          <w:spacing w:val="-8"/>
          <w:sz w:val="28"/>
          <w:szCs w:val="28"/>
        </w:rPr>
        <w:t xml:space="preserve">з урахуванням скороченого найменування - </w:t>
      </w:r>
      <w:proofErr w:type="spellStart"/>
      <w:r w:rsidR="00F91ED8" w:rsidRPr="00B41194">
        <w:rPr>
          <w:sz w:val="28"/>
          <w:szCs w:val="28"/>
        </w:rPr>
        <w:t>Жовтянський</w:t>
      </w:r>
      <w:proofErr w:type="spellEnd"/>
      <w:r w:rsidRPr="00B41194">
        <w:rPr>
          <w:sz w:val="28"/>
          <w:szCs w:val="28"/>
        </w:rPr>
        <w:t xml:space="preserve"> ліцей </w:t>
      </w:r>
      <w:r w:rsidRPr="00997DCD">
        <w:rPr>
          <w:rFonts w:eastAsia="Calibri"/>
          <w:spacing w:val="-8"/>
          <w:sz w:val="28"/>
          <w:szCs w:val="28"/>
        </w:rPr>
        <w:t>на</w:t>
      </w:r>
      <w:r w:rsidR="00F91ED8">
        <w:rPr>
          <w:rFonts w:eastAsia="Calibri"/>
          <w:spacing w:val="-8"/>
          <w:sz w:val="28"/>
          <w:szCs w:val="28"/>
        </w:rPr>
        <w:t xml:space="preserve"> </w:t>
      </w:r>
      <w:proofErr w:type="spellStart"/>
      <w:r w:rsidR="00F91ED8">
        <w:rPr>
          <w:rFonts w:eastAsia="Calibri"/>
          <w:spacing w:val="-8"/>
          <w:sz w:val="28"/>
          <w:szCs w:val="28"/>
        </w:rPr>
        <w:t>Жовтянську</w:t>
      </w:r>
      <w:proofErr w:type="spellEnd"/>
      <w:r w:rsidR="00B95A32">
        <w:rPr>
          <w:rFonts w:eastAsia="Calibri"/>
          <w:spacing w:val="-8"/>
          <w:sz w:val="28"/>
          <w:szCs w:val="28"/>
        </w:rPr>
        <w:t xml:space="preserve"> гімназію </w:t>
      </w:r>
      <w:proofErr w:type="spellStart"/>
      <w:r w:rsidR="00B95A32">
        <w:rPr>
          <w:rFonts w:eastAsia="Calibri"/>
          <w:spacing w:val="-8"/>
          <w:sz w:val="28"/>
          <w:szCs w:val="28"/>
        </w:rPr>
        <w:t>Вакулівської</w:t>
      </w:r>
      <w:proofErr w:type="spellEnd"/>
      <w:r w:rsidRPr="00997DCD">
        <w:rPr>
          <w:rFonts w:eastAsia="Calibri"/>
          <w:spacing w:val="-8"/>
          <w:sz w:val="28"/>
          <w:szCs w:val="28"/>
        </w:rPr>
        <w:t xml:space="preserve"> сільської ради Дніпропетровської області, скорочене </w:t>
      </w:r>
      <w:r w:rsidR="00B95A32">
        <w:rPr>
          <w:rFonts w:eastAsia="Calibri"/>
          <w:spacing w:val="-8"/>
          <w:sz w:val="28"/>
          <w:szCs w:val="28"/>
        </w:rPr>
        <w:t xml:space="preserve">найменування - </w:t>
      </w:r>
      <w:proofErr w:type="spellStart"/>
      <w:r w:rsidR="00B95A32">
        <w:rPr>
          <w:rFonts w:eastAsia="Calibri"/>
          <w:spacing w:val="-8"/>
          <w:sz w:val="28"/>
          <w:szCs w:val="28"/>
        </w:rPr>
        <w:t>Жовтянська</w:t>
      </w:r>
      <w:proofErr w:type="spellEnd"/>
      <w:r w:rsidRPr="00997DCD">
        <w:rPr>
          <w:rFonts w:eastAsia="Calibri"/>
          <w:spacing w:val="-8"/>
          <w:sz w:val="28"/>
          <w:szCs w:val="28"/>
        </w:rPr>
        <w:t xml:space="preserve"> гімназія. </w:t>
      </w:r>
    </w:p>
    <w:p w:rsidR="00B1298B" w:rsidRPr="00997DCD" w:rsidRDefault="00B1298B" w:rsidP="00B1298B">
      <w:pPr>
        <w:numPr>
          <w:ilvl w:val="0"/>
          <w:numId w:val="18"/>
        </w:numPr>
        <w:shd w:val="clear" w:color="auto" w:fill="FFFFFF"/>
        <w:suppressAutoHyphens w:val="0"/>
        <w:ind w:left="0" w:firstLine="708"/>
        <w:contextualSpacing/>
        <w:jc w:val="both"/>
        <w:rPr>
          <w:rFonts w:hint="eastAsia"/>
          <w:color w:val="1D1D1B"/>
          <w:sz w:val="28"/>
          <w:szCs w:val="28"/>
        </w:rPr>
      </w:pPr>
      <w:r w:rsidRPr="00997DCD">
        <w:rPr>
          <w:rFonts w:eastAsia="Calibri"/>
          <w:spacing w:val="-8"/>
          <w:sz w:val="28"/>
          <w:szCs w:val="28"/>
        </w:rPr>
        <w:t>Затв</w:t>
      </w:r>
      <w:r w:rsidR="00B95A32">
        <w:rPr>
          <w:rFonts w:eastAsia="Calibri"/>
          <w:spacing w:val="-8"/>
          <w:sz w:val="28"/>
          <w:szCs w:val="28"/>
        </w:rPr>
        <w:t xml:space="preserve">ердити статут </w:t>
      </w:r>
      <w:proofErr w:type="spellStart"/>
      <w:r w:rsidR="00B95A32">
        <w:rPr>
          <w:rFonts w:eastAsia="Calibri"/>
          <w:spacing w:val="-8"/>
          <w:sz w:val="28"/>
          <w:szCs w:val="28"/>
        </w:rPr>
        <w:t>Жовтянської</w:t>
      </w:r>
      <w:proofErr w:type="spellEnd"/>
      <w:r w:rsidR="00B95A32">
        <w:rPr>
          <w:rFonts w:eastAsia="Calibri"/>
          <w:spacing w:val="-8"/>
          <w:sz w:val="28"/>
          <w:szCs w:val="28"/>
        </w:rPr>
        <w:t xml:space="preserve"> гімназії </w:t>
      </w:r>
      <w:proofErr w:type="spellStart"/>
      <w:r w:rsidR="00B95A32">
        <w:rPr>
          <w:rFonts w:eastAsia="Calibri"/>
          <w:spacing w:val="-8"/>
          <w:sz w:val="28"/>
          <w:szCs w:val="28"/>
        </w:rPr>
        <w:t>Вакулівської</w:t>
      </w:r>
      <w:proofErr w:type="spellEnd"/>
      <w:r w:rsidRPr="00997DCD">
        <w:rPr>
          <w:rFonts w:eastAsia="Calibri"/>
          <w:spacing w:val="-8"/>
          <w:sz w:val="28"/>
          <w:szCs w:val="28"/>
        </w:rPr>
        <w:t xml:space="preserve"> сільської ради Дніпропетровської області, у новій редакції, що додається.</w:t>
      </w:r>
    </w:p>
    <w:p w:rsidR="00B1298B" w:rsidRPr="00997DCD" w:rsidRDefault="00B1298B" w:rsidP="00B1298B">
      <w:pPr>
        <w:numPr>
          <w:ilvl w:val="0"/>
          <w:numId w:val="18"/>
        </w:numPr>
        <w:shd w:val="clear" w:color="auto" w:fill="FFFFFF"/>
        <w:suppressAutoHyphens w:val="0"/>
        <w:ind w:left="0" w:firstLine="708"/>
        <w:contextualSpacing/>
        <w:jc w:val="both"/>
        <w:rPr>
          <w:rFonts w:hint="eastAsia"/>
          <w:color w:val="1D1D1B"/>
          <w:sz w:val="28"/>
          <w:szCs w:val="28"/>
        </w:rPr>
      </w:pPr>
      <w:proofErr w:type="spellStart"/>
      <w:r w:rsidRPr="00997DCD">
        <w:rPr>
          <w:rFonts w:eastAsia="Calibri"/>
          <w:spacing w:val="-8"/>
          <w:sz w:val="28"/>
          <w:szCs w:val="28"/>
        </w:rPr>
        <w:t>Внести</w:t>
      </w:r>
      <w:proofErr w:type="spellEnd"/>
      <w:r w:rsidRPr="00997DCD">
        <w:rPr>
          <w:rFonts w:eastAsia="Calibri"/>
          <w:spacing w:val="-8"/>
          <w:sz w:val="28"/>
          <w:szCs w:val="28"/>
        </w:rPr>
        <w:t xml:space="preserve"> зміни щодо інформац</w:t>
      </w:r>
      <w:r w:rsidR="00B95A32">
        <w:rPr>
          <w:rFonts w:eastAsia="Calibri"/>
          <w:spacing w:val="-8"/>
          <w:sz w:val="28"/>
          <w:szCs w:val="28"/>
        </w:rPr>
        <w:t xml:space="preserve">ії про Засновника – </w:t>
      </w:r>
      <w:proofErr w:type="spellStart"/>
      <w:r w:rsidR="00B95A32">
        <w:rPr>
          <w:rFonts w:eastAsia="Calibri"/>
          <w:spacing w:val="-8"/>
          <w:sz w:val="28"/>
          <w:szCs w:val="28"/>
        </w:rPr>
        <w:t>Вакулівську</w:t>
      </w:r>
      <w:proofErr w:type="spellEnd"/>
      <w:r w:rsidRPr="00997DCD">
        <w:rPr>
          <w:rFonts w:eastAsia="Calibri"/>
          <w:spacing w:val="-8"/>
          <w:sz w:val="28"/>
          <w:szCs w:val="28"/>
        </w:rPr>
        <w:t xml:space="preserve"> сільську раду.</w:t>
      </w:r>
    </w:p>
    <w:p w:rsidR="00B1298B" w:rsidRPr="00997DCD" w:rsidRDefault="00B1298B" w:rsidP="00B1298B">
      <w:pPr>
        <w:numPr>
          <w:ilvl w:val="0"/>
          <w:numId w:val="18"/>
        </w:numPr>
        <w:shd w:val="clear" w:color="auto" w:fill="FFFFFF"/>
        <w:suppressAutoHyphens w:val="0"/>
        <w:ind w:left="0" w:firstLine="708"/>
        <w:contextualSpacing/>
        <w:jc w:val="both"/>
        <w:rPr>
          <w:rFonts w:hint="eastAsia"/>
          <w:color w:val="1D1D1B"/>
          <w:sz w:val="28"/>
          <w:szCs w:val="28"/>
        </w:rPr>
      </w:pPr>
      <w:r w:rsidRPr="00997DCD">
        <w:rPr>
          <w:rFonts w:eastAsia="Calibri"/>
          <w:spacing w:val="-8"/>
          <w:sz w:val="28"/>
          <w:szCs w:val="28"/>
        </w:rPr>
        <w:t>Уповноваж</w:t>
      </w:r>
      <w:r w:rsidR="00235207">
        <w:rPr>
          <w:rFonts w:eastAsia="Calibri"/>
          <w:spacing w:val="-8"/>
          <w:sz w:val="28"/>
          <w:szCs w:val="28"/>
        </w:rPr>
        <w:t xml:space="preserve">ити директора </w:t>
      </w:r>
      <w:proofErr w:type="spellStart"/>
      <w:r w:rsidR="00235207">
        <w:rPr>
          <w:rFonts w:eastAsia="Calibri"/>
          <w:spacing w:val="-8"/>
          <w:sz w:val="28"/>
          <w:szCs w:val="28"/>
        </w:rPr>
        <w:t>Жовтянської</w:t>
      </w:r>
      <w:proofErr w:type="spellEnd"/>
      <w:r w:rsidR="00235207">
        <w:rPr>
          <w:rFonts w:eastAsia="Calibri"/>
          <w:spacing w:val="-8"/>
          <w:sz w:val="28"/>
          <w:szCs w:val="28"/>
        </w:rPr>
        <w:t xml:space="preserve"> гімназії </w:t>
      </w:r>
      <w:proofErr w:type="spellStart"/>
      <w:r w:rsidR="00235207">
        <w:rPr>
          <w:rFonts w:eastAsia="Calibri"/>
          <w:spacing w:val="-8"/>
          <w:sz w:val="28"/>
          <w:szCs w:val="28"/>
        </w:rPr>
        <w:t>Вакулівської</w:t>
      </w:r>
      <w:proofErr w:type="spellEnd"/>
      <w:r w:rsidRPr="00997DCD">
        <w:rPr>
          <w:rFonts w:eastAsia="Calibri"/>
          <w:spacing w:val="-8"/>
          <w:sz w:val="28"/>
          <w:szCs w:val="28"/>
        </w:rPr>
        <w:t xml:space="preserve"> сільської ради Дніпропетровської об</w:t>
      </w:r>
      <w:r w:rsidR="00235207">
        <w:rPr>
          <w:rFonts w:eastAsia="Calibri"/>
          <w:spacing w:val="-8"/>
          <w:sz w:val="28"/>
          <w:szCs w:val="28"/>
        </w:rPr>
        <w:t xml:space="preserve">ласті </w:t>
      </w:r>
      <w:proofErr w:type="spellStart"/>
      <w:r w:rsidR="00235207">
        <w:rPr>
          <w:rFonts w:eastAsia="Calibri"/>
          <w:spacing w:val="-8"/>
          <w:sz w:val="28"/>
          <w:szCs w:val="28"/>
        </w:rPr>
        <w:t>Гукалову</w:t>
      </w:r>
      <w:proofErr w:type="spellEnd"/>
      <w:r w:rsidR="00235207">
        <w:rPr>
          <w:rFonts w:eastAsia="Calibri"/>
          <w:spacing w:val="-8"/>
          <w:sz w:val="28"/>
          <w:szCs w:val="28"/>
        </w:rPr>
        <w:t xml:space="preserve"> Ларису Петрівну </w:t>
      </w:r>
      <w:r w:rsidRPr="00997DCD">
        <w:rPr>
          <w:rFonts w:eastAsia="Calibri"/>
          <w:spacing w:val="-8"/>
          <w:sz w:val="28"/>
          <w:szCs w:val="28"/>
        </w:rPr>
        <w:t>підготувати відповідний пакет документів та звернутися до органу реєстрації у порядку, встановленому законодавством України, для вчинення реєстраційних дій.</w:t>
      </w:r>
    </w:p>
    <w:p w:rsidR="00B1298B" w:rsidRDefault="00B1298B" w:rsidP="00235207">
      <w:pPr>
        <w:numPr>
          <w:ilvl w:val="0"/>
          <w:numId w:val="18"/>
        </w:numPr>
        <w:shd w:val="clear" w:color="auto" w:fill="FFFFFF"/>
        <w:suppressAutoHyphens w:val="0"/>
        <w:ind w:left="0" w:firstLine="708"/>
        <w:contextualSpacing/>
        <w:jc w:val="both"/>
        <w:rPr>
          <w:rFonts w:hint="eastAsia"/>
          <w:color w:val="1D1D1B"/>
          <w:sz w:val="28"/>
          <w:szCs w:val="28"/>
        </w:rPr>
      </w:pPr>
      <w:r w:rsidRPr="00997DCD">
        <w:rPr>
          <w:rFonts w:eastAsia="Calibri"/>
          <w:spacing w:val="-8"/>
          <w:sz w:val="28"/>
          <w:szCs w:val="28"/>
        </w:rPr>
        <w:t>Контроль за виконанням даного рішення покласти</w:t>
      </w:r>
      <w:r w:rsidR="00235207">
        <w:rPr>
          <w:rFonts w:eastAsia="Calibri"/>
          <w:spacing w:val="-8"/>
          <w:sz w:val="28"/>
          <w:szCs w:val="28"/>
        </w:rPr>
        <w:t xml:space="preserve"> на</w:t>
      </w:r>
      <w:r w:rsidRPr="00997DCD">
        <w:rPr>
          <w:color w:val="1D1D1B"/>
          <w:sz w:val="28"/>
          <w:szCs w:val="28"/>
        </w:rPr>
        <w:t> </w:t>
      </w:r>
      <w:r w:rsidR="00235207">
        <w:rPr>
          <w:sz w:val="28"/>
          <w:szCs w:val="28"/>
        </w:rPr>
        <w:t>постійну комісію</w:t>
      </w:r>
      <w:r w:rsidR="00235207" w:rsidRPr="00997DCD">
        <w:rPr>
          <w:sz w:val="28"/>
          <w:szCs w:val="28"/>
        </w:rPr>
        <w:t xml:space="preserve"> сільської ради з питань</w:t>
      </w:r>
      <w:r w:rsidR="00235207">
        <w:rPr>
          <w:sz w:val="28"/>
          <w:szCs w:val="28"/>
        </w:rPr>
        <w:t xml:space="preserve"> охорони здоров’я, </w:t>
      </w:r>
      <w:r w:rsidR="00235207" w:rsidRPr="00542E01">
        <w:rPr>
          <w:sz w:val="28"/>
          <w:szCs w:val="28"/>
        </w:rPr>
        <w:t xml:space="preserve">освіти, культури, </w:t>
      </w:r>
      <w:r w:rsidR="00235207">
        <w:rPr>
          <w:sz w:val="28"/>
          <w:szCs w:val="28"/>
        </w:rPr>
        <w:t xml:space="preserve">молоді, </w:t>
      </w:r>
      <w:r w:rsidR="00235207" w:rsidRPr="00542E01">
        <w:rPr>
          <w:sz w:val="28"/>
          <w:szCs w:val="28"/>
        </w:rPr>
        <w:t>спорту</w:t>
      </w:r>
      <w:r w:rsidR="00235207">
        <w:rPr>
          <w:sz w:val="28"/>
          <w:szCs w:val="28"/>
        </w:rPr>
        <w:t xml:space="preserve"> та </w:t>
      </w:r>
      <w:proofErr w:type="spellStart"/>
      <w:r w:rsidR="00235207">
        <w:rPr>
          <w:sz w:val="28"/>
          <w:szCs w:val="28"/>
        </w:rPr>
        <w:t>побутово</w:t>
      </w:r>
      <w:proofErr w:type="spellEnd"/>
      <w:r w:rsidR="00235207">
        <w:rPr>
          <w:sz w:val="28"/>
          <w:szCs w:val="28"/>
        </w:rPr>
        <w:t>-торгівельного обслуговування населення</w:t>
      </w:r>
      <w:r w:rsidR="00235207">
        <w:rPr>
          <w:color w:val="000000" w:themeColor="text1"/>
          <w:sz w:val="28"/>
          <w:szCs w:val="28"/>
          <w:bdr w:val="none" w:sz="0" w:space="0" w:color="auto" w:frame="1"/>
        </w:rPr>
        <w:t>.</w:t>
      </w: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Pr="00B41194" w:rsidRDefault="00B41194" w:rsidP="00B1298B">
      <w:pPr>
        <w:shd w:val="clear" w:color="auto" w:fill="FFFFFF"/>
        <w:ind w:right="135" w:firstLine="708"/>
        <w:jc w:val="both"/>
        <w:rPr>
          <w:rFonts w:ascii="Times New Roman" w:hAnsi="Times New Roman" w:cs="Times New Roman"/>
          <w:color w:val="1D1D1B"/>
          <w:sz w:val="28"/>
          <w:szCs w:val="28"/>
        </w:rPr>
      </w:pPr>
      <w:r w:rsidRPr="00B41194">
        <w:rPr>
          <w:rFonts w:ascii="Times New Roman" w:hAnsi="Times New Roman" w:cs="Times New Roman"/>
          <w:color w:val="1D1D1B"/>
          <w:sz w:val="28"/>
          <w:szCs w:val="28"/>
        </w:rPr>
        <w:t>В.о. голови</w:t>
      </w:r>
      <w:r>
        <w:rPr>
          <w:rFonts w:ascii="Times New Roman" w:hAnsi="Times New Roman" w:cs="Times New Roman"/>
          <w:color w:val="1D1D1B"/>
          <w:sz w:val="28"/>
          <w:szCs w:val="28"/>
        </w:rPr>
        <w:t xml:space="preserve"> </w:t>
      </w:r>
      <w:proofErr w:type="spellStart"/>
      <w:r>
        <w:rPr>
          <w:rFonts w:ascii="Times New Roman" w:hAnsi="Times New Roman" w:cs="Times New Roman"/>
          <w:color w:val="1D1D1B"/>
          <w:sz w:val="28"/>
          <w:szCs w:val="28"/>
        </w:rPr>
        <w:t>Вакулівської</w:t>
      </w:r>
      <w:proofErr w:type="spellEnd"/>
      <w:r>
        <w:rPr>
          <w:rFonts w:ascii="Times New Roman" w:hAnsi="Times New Roman" w:cs="Times New Roman"/>
          <w:color w:val="1D1D1B"/>
          <w:sz w:val="28"/>
          <w:szCs w:val="28"/>
        </w:rPr>
        <w:t xml:space="preserve"> сільської ради          Валентина РУДЕНКО</w:t>
      </w:r>
    </w:p>
    <w:p w:rsidR="00B1298B" w:rsidRPr="00B41194" w:rsidRDefault="00B1298B" w:rsidP="00B1298B">
      <w:pPr>
        <w:shd w:val="clear" w:color="auto" w:fill="FFFFFF"/>
        <w:ind w:right="135" w:firstLine="708"/>
        <w:jc w:val="both"/>
        <w:rPr>
          <w:rFonts w:ascii="Times New Roman" w:hAnsi="Times New Roman" w:cs="Times New Roman"/>
          <w:color w:val="1D1D1B"/>
          <w:sz w:val="28"/>
          <w:szCs w:val="28"/>
        </w:rPr>
      </w:pPr>
    </w:p>
    <w:p w:rsidR="00B1298B" w:rsidRPr="00B41194" w:rsidRDefault="00B1298B" w:rsidP="00B1298B">
      <w:pPr>
        <w:shd w:val="clear" w:color="auto" w:fill="FFFFFF"/>
        <w:ind w:right="135" w:firstLine="708"/>
        <w:jc w:val="both"/>
        <w:rPr>
          <w:rFonts w:ascii="Times New Roman" w:hAnsi="Times New Roman" w:cs="Times New Roman"/>
          <w:color w:val="1D1D1B"/>
          <w:sz w:val="28"/>
          <w:szCs w:val="28"/>
        </w:rPr>
      </w:pPr>
    </w:p>
    <w:p w:rsidR="004E2281" w:rsidRDefault="004E2281" w:rsidP="004E2281">
      <w:pPr>
        <w:spacing w:line="276" w:lineRule="auto"/>
        <w:rPr>
          <w:rFonts w:ascii="Times New Roman" w:hAnsi="Times New Roman"/>
          <w:sz w:val="28"/>
          <w:szCs w:val="28"/>
        </w:rPr>
      </w:pPr>
      <w:r>
        <w:rPr>
          <w:rFonts w:ascii="Times New Roman" w:hAnsi="Times New Roman"/>
          <w:sz w:val="28"/>
          <w:szCs w:val="28"/>
        </w:rPr>
        <w:t>№ __________</w:t>
      </w:r>
      <w:r w:rsidRPr="00AE7F80">
        <w:rPr>
          <w:rFonts w:ascii="Times New Roman" w:hAnsi="Times New Roman"/>
          <w:sz w:val="28"/>
          <w:szCs w:val="28"/>
        </w:rPr>
        <w:t xml:space="preserve"> </w:t>
      </w:r>
      <w:r>
        <w:rPr>
          <w:rFonts w:ascii="Times New Roman" w:hAnsi="Times New Roman"/>
          <w:sz w:val="28"/>
          <w:szCs w:val="28"/>
        </w:rPr>
        <w:t>від _________ 20__ року</w:t>
      </w: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Pr="00997DCD" w:rsidRDefault="00B1298B" w:rsidP="00B1298B">
      <w:pPr>
        <w:ind w:right="-284"/>
        <w:outlineLvl w:val="0"/>
        <w:rPr>
          <w:rFonts w:hint="eastAsia"/>
          <w:b/>
          <w:sz w:val="28"/>
          <w:szCs w:val="28"/>
        </w:rPr>
      </w:pPr>
    </w:p>
    <w:p w:rsidR="00B1298B" w:rsidRPr="00997DCD" w:rsidRDefault="00B1298B" w:rsidP="00B1298B">
      <w:pPr>
        <w:jc w:val="center"/>
        <w:rPr>
          <w:rFonts w:hint="eastAsia"/>
          <w:b/>
          <w:sz w:val="40"/>
          <w:szCs w:val="40"/>
          <w:shd w:val="clear" w:color="auto" w:fill="FFFFFF"/>
        </w:rPr>
      </w:pPr>
      <w:r w:rsidRPr="00997DCD">
        <w:rPr>
          <w:b/>
          <w:sz w:val="40"/>
          <w:szCs w:val="40"/>
          <w:shd w:val="clear" w:color="auto" w:fill="FFFFFF"/>
        </w:rPr>
        <w:t>СТАТУТ</w:t>
      </w:r>
    </w:p>
    <w:p w:rsidR="00B1298B" w:rsidRPr="00997DCD" w:rsidRDefault="00235207" w:rsidP="00235207">
      <w:pPr>
        <w:jc w:val="center"/>
        <w:rPr>
          <w:rFonts w:hint="eastAsia"/>
          <w:b/>
          <w:sz w:val="36"/>
          <w:szCs w:val="36"/>
          <w:shd w:val="clear" w:color="auto" w:fill="FFFFFF"/>
        </w:rPr>
      </w:pPr>
      <w:proofErr w:type="spellStart"/>
      <w:r>
        <w:rPr>
          <w:b/>
          <w:sz w:val="36"/>
          <w:szCs w:val="36"/>
          <w:shd w:val="clear" w:color="auto" w:fill="FFFFFF"/>
        </w:rPr>
        <w:t>Жовтянської</w:t>
      </w:r>
      <w:proofErr w:type="spellEnd"/>
      <w:r w:rsidR="00B1298B" w:rsidRPr="00997DCD">
        <w:rPr>
          <w:b/>
          <w:sz w:val="36"/>
          <w:szCs w:val="36"/>
          <w:shd w:val="clear" w:color="auto" w:fill="FFFFFF"/>
        </w:rPr>
        <w:t xml:space="preserve"> гімназії</w:t>
      </w:r>
    </w:p>
    <w:p w:rsidR="00B1298B" w:rsidRPr="00997DCD" w:rsidRDefault="00235207" w:rsidP="00B1298B">
      <w:pPr>
        <w:tabs>
          <w:tab w:val="center" w:pos="4677"/>
          <w:tab w:val="left" w:pos="7635"/>
        </w:tabs>
        <w:rPr>
          <w:rFonts w:hint="eastAsia"/>
          <w:b/>
          <w:sz w:val="36"/>
          <w:szCs w:val="36"/>
          <w:shd w:val="clear" w:color="auto" w:fill="FFFFFF"/>
        </w:rPr>
      </w:pPr>
      <w:r>
        <w:rPr>
          <w:b/>
          <w:sz w:val="36"/>
          <w:szCs w:val="36"/>
          <w:shd w:val="clear" w:color="auto" w:fill="FFFFFF"/>
        </w:rPr>
        <w:tab/>
      </w:r>
      <w:proofErr w:type="spellStart"/>
      <w:r>
        <w:rPr>
          <w:b/>
          <w:sz w:val="36"/>
          <w:szCs w:val="36"/>
          <w:shd w:val="clear" w:color="auto" w:fill="FFFFFF"/>
        </w:rPr>
        <w:t>Вакулівської</w:t>
      </w:r>
      <w:proofErr w:type="spellEnd"/>
      <w:r w:rsidR="00B1298B" w:rsidRPr="00997DCD">
        <w:rPr>
          <w:b/>
          <w:sz w:val="36"/>
          <w:szCs w:val="36"/>
          <w:shd w:val="clear" w:color="auto" w:fill="FFFFFF"/>
        </w:rPr>
        <w:t xml:space="preserve"> сільської ради </w:t>
      </w:r>
      <w:r w:rsidR="00B1298B" w:rsidRPr="00997DCD">
        <w:rPr>
          <w:b/>
          <w:sz w:val="36"/>
          <w:szCs w:val="36"/>
          <w:shd w:val="clear" w:color="auto" w:fill="FFFFFF"/>
        </w:rPr>
        <w:tab/>
      </w:r>
    </w:p>
    <w:p w:rsidR="00B1298B" w:rsidRPr="0052693B" w:rsidRDefault="00B1298B" w:rsidP="00B1298B">
      <w:pPr>
        <w:jc w:val="center"/>
        <w:rPr>
          <w:rFonts w:hint="eastAsia"/>
          <w:bCs/>
          <w:sz w:val="28"/>
          <w:szCs w:val="28"/>
          <w:lang w:eastAsia="uk-UA"/>
        </w:rPr>
      </w:pPr>
      <w:r w:rsidRPr="00BF6AF4">
        <w:rPr>
          <w:b/>
          <w:sz w:val="36"/>
          <w:szCs w:val="36"/>
          <w:shd w:val="clear" w:color="auto" w:fill="FFFFFF"/>
        </w:rPr>
        <w:t>Дніпропетровської області</w:t>
      </w:r>
      <w:r>
        <w:rPr>
          <w:b/>
          <w:sz w:val="36"/>
          <w:szCs w:val="36"/>
          <w:shd w:val="clear" w:color="auto" w:fill="FFFFFF"/>
        </w:rPr>
        <w:t xml:space="preserve"> </w:t>
      </w:r>
    </w:p>
    <w:p w:rsidR="00B1298B" w:rsidRPr="0052693B" w:rsidRDefault="00B1298B" w:rsidP="00B1298B">
      <w:pPr>
        <w:jc w:val="center"/>
        <w:rPr>
          <w:rFonts w:hint="eastAsia"/>
          <w:bCs/>
          <w:sz w:val="28"/>
          <w:szCs w:val="28"/>
          <w:lang w:eastAsia="uk-UA"/>
        </w:rPr>
      </w:pPr>
    </w:p>
    <w:p w:rsidR="00B1298B" w:rsidRDefault="00B1298B" w:rsidP="00B1298B">
      <w:pPr>
        <w:ind w:left="284" w:right="-284"/>
        <w:jc w:val="center"/>
        <w:rPr>
          <w:rFonts w:hint="eastAsia"/>
          <w:sz w:val="28"/>
          <w:szCs w:val="28"/>
        </w:rPr>
      </w:pPr>
    </w:p>
    <w:p w:rsidR="00B1298B" w:rsidRDefault="00B1298B" w:rsidP="00B1298B">
      <w:pPr>
        <w:ind w:left="284" w:right="-284"/>
        <w:jc w:val="center"/>
        <w:rPr>
          <w:rFonts w:hint="eastAsia"/>
          <w:sz w:val="28"/>
          <w:szCs w:val="28"/>
        </w:rPr>
      </w:pPr>
    </w:p>
    <w:p w:rsidR="00B1298B" w:rsidRDefault="00B1298B" w:rsidP="00B1298B">
      <w:pPr>
        <w:ind w:left="284" w:right="-284"/>
        <w:jc w:val="center"/>
        <w:rPr>
          <w:rFonts w:hint="eastAsia"/>
          <w:sz w:val="28"/>
          <w:szCs w:val="28"/>
        </w:rPr>
      </w:pPr>
    </w:p>
    <w:p w:rsidR="00B1298B" w:rsidRPr="005600F8" w:rsidRDefault="00B1298B" w:rsidP="00B1298B">
      <w:pPr>
        <w:ind w:left="284" w:right="-284"/>
        <w:jc w:val="center"/>
        <w:rPr>
          <w:rFonts w:hint="eastAsia"/>
          <w:b/>
          <w:sz w:val="28"/>
          <w:szCs w:val="28"/>
        </w:rPr>
      </w:pPr>
      <w:r w:rsidRPr="005600F8">
        <w:rPr>
          <w:b/>
          <w:sz w:val="28"/>
          <w:szCs w:val="28"/>
        </w:rPr>
        <w:t>(нова редакція)</w:t>
      </w:r>
    </w:p>
    <w:p w:rsidR="00B1298B" w:rsidRPr="005600F8" w:rsidRDefault="00B1298B" w:rsidP="00B1298B">
      <w:pPr>
        <w:ind w:left="284" w:right="-284"/>
        <w:jc w:val="center"/>
        <w:rPr>
          <w:rFonts w:hint="eastAsia"/>
          <w:b/>
          <w:sz w:val="28"/>
          <w:szCs w:val="28"/>
        </w:rPr>
      </w:pPr>
    </w:p>
    <w:p w:rsidR="00B1298B" w:rsidRPr="005600F8" w:rsidRDefault="00B1298B" w:rsidP="00B1298B">
      <w:pPr>
        <w:ind w:left="284" w:right="-284"/>
        <w:jc w:val="center"/>
        <w:rPr>
          <w:rFonts w:hint="eastAsia"/>
          <w:b/>
          <w:sz w:val="28"/>
          <w:szCs w:val="28"/>
        </w:rPr>
      </w:pPr>
    </w:p>
    <w:p w:rsidR="00B1298B" w:rsidRPr="0052693B" w:rsidRDefault="00B1298B" w:rsidP="00B1298B">
      <w:pPr>
        <w:ind w:right="-284"/>
        <w:jc w:val="both"/>
        <w:rPr>
          <w:rFonts w:hint="eastAsia"/>
          <w:sz w:val="28"/>
          <w:szCs w:val="28"/>
        </w:rPr>
      </w:pPr>
    </w:p>
    <w:p w:rsidR="00B1298B" w:rsidRDefault="00B1298B" w:rsidP="00B1298B">
      <w:pPr>
        <w:ind w:right="-284"/>
        <w:jc w:val="center"/>
        <w:rPr>
          <w:rFonts w:hint="eastAsia"/>
          <w:sz w:val="28"/>
          <w:szCs w:val="28"/>
        </w:rPr>
      </w:pPr>
      <w:r>
        <w:rPr>
          <w:sz w:val="28"/>
          <w:szCs w:val="28"/>
        </w:rPr>
        <w:t xml:space="preserve">(ідентифікаційний код </w:t>
      </w:r>
    </w:p>
    <w:p w:rsidR="00B1298B" w:rsidRPr="0052693B" w:rsidRDefault="00B1298B" w:rsidP="00B1298B">
      <w:pPr>
        <w:ind w:right="-284"/>
        <w:jc w:val="center"/>
        <w:rPr>
          <w:rFonts w:hint="eastAsia"/>
          <w:sz w:val="28"/>
          <w:szCs w:val="28"/>
        </w:rPr>
      </w:pPr>
      <w:r>
        <w:rPr>
          <w:sz w:val="28"/>
          <w:szCs w:val="28"/>
        </w:rPr>
        <w:t xml:space="preserve">юридичної особи </w:t>
      </w:r>
      <w:r w:rsidR="00235207">
        <w:rPr>
          <w:sz w:val="28"/>
          <w:szCs w:val="28"/>
        </w:rPr>
        <w:t>26239460</w:t>
      </w:r>
      <w:r>
        <w:rPr>
          <w:sz w:val="28"/>
          <w:szCs w:val="28"/>
        </w:rPr>
        <w:t>)</w:t>
      </w:r>
    </w:p>
    <w:p w:rsidR="00B1298B" w:rsidRPr="0052693B" w:rsidRDefault="00B1298B" w:rsidP="00B1298B">
      <w:pPr>
        <w:ind w:right="-284"/>
        <w:jc w:val="both"/>
        <w:rPr>
          <w:rFonts w:hint="eastAsia"/>
          <w:sz w:val="28"/>
          <w:szCs w:val="28"/>
        </w:rPr>
      </w:pPr>
    </w:p>
    <w:p w:rsidR="00B1298B" w:rsidRPr="0052693B" w:rsidRDefault="00B1298B" w:rsidP="00B1298B">
      <w:pPr>
        <w:pStyle w:val="af"/>
        <w:jc w:val="center"/>
        <w:rPr>
          <w:sz w:val="28"/>
          <w:szCs w:val="28"/>
          <w:lang w:val="uk-UA"/>
        </w:rPr>
      </w:pPr>
      <w:r w:rsidRPr="0052693B">
        <w:rPr>
          <w:sz w:val="28"/>
          <w:szCs w:val="28"/>
        </w:rPr>
        <w:t xml:space="preserve">                                                                                        </w:t>
      </w:r>
    </w:p>
    <w:p w:rsidR="00B1298B" w:rsidRPr="0052693B" w:rsidRDefault="00B1298B" w:rsidP="00B1298B">
      <w:pPr>
        <w:tabs>
          <w:tab w:val="left" w:pos="7500"/>
        </w:tabs>
        <w:ind w:left="284" w:right="-284"/>
        <w:jc w:val="both"/>
        <w:outlineLvl w:val="0"/>
        <w:rPr>
          <w:rFonts w:hint="eastAsia"/>
          <w:sz w:val="28"/>
          <w:szCs w:val="28"/>
        </w:rPr>
      </w:pPr>
    </w:p>
    <w:p w:rsidR="00B1298B" w:rsidRPr="0052693B" w:rsidRDefault="00B1298B" w:rsidP="00B1298B">
      <w:pPr>
        <w:ind w:left="284" w:right="-284"/>
        <w:jc w:val="both"/>
        <w:outlineLvl w:val="0"/>
        <w:rPr>
          <w:rFonts w:hint="eastAsia"/>
          <w:sz w:val="28"/>
          <w:szCs w:val="28"/>
        </w:rPr>
      </w:pPr>
    </w:p>
    <w:p w:rsidR="00B1298B" w:rsidRPr="0052693B" w:rsidRDefault="00B1298B" w:rsidP="00B1298B">
      <w:pPr>
        <w:ind w:left="284" w:right="-284"/>
        <w:jc w:val="both"/>
        <w:outlineLvl w:val="0"/>
        <w:rPr>
          <w:rFonts w:hint="eastAsia"/>
          <w:sz w:val="28"/>
          <w:szCs w:val="28"/>
        </w:rPr>
      </w:pPr>
    </w:p>
    <w:p w:rsidR="00B1298B" w:rsidRPr="0052693B" w:rsidRDefault="00B1298B" w:rsidP="00B1298B">
      <w:pPr>
        <w:ind w:left="284" w:right="-284"/>
        <w:jc w:val="both"/>
        <w:outlineLvl w:val="0"/>
        <w:rPr>
          <w:rFonts w:hint="eastAsia"/>
          <w:sz w:val="28"/>
          <w:szCs w:val="28"/>
        </w:rPr>
      </w:pPr>
    </w:p>
    <w:p w:rsidR="00B1298B" w:rsidRPr="0052693B" w:rsidRDefault="00B1298B" w:rsidP="00B1298B">
      <w:pPr>
        <w:ind w:left="284" w:right="-284"/>
        <w:jc w:val="both"/>
        <w:outlineLvl w:val="0"/>
        <w:rPr>
          <w:rFonts w:hint="eastAsia"/>
          <w:sz w:val="28"/>
          <w:szCs w:val="28"/>
        </w:rPr>
      </w:pPr>
    </w:p>
    <w:p w:rsidR="00B1298B" w:rsidRPr="0052693B" w:rsidRDefault="00B1298B" w:rsidP="00B1298B">
      <w:pPr>
        <w:ind w:left="284" w:right="-284"/>
        <w:jc w:val="both"/>
        <w:outlineLvl w:val="0"/>
        <w:rPr>
          <w:rFonts w:hint="eastAsia"/>
          <w:sz w:val="28"/>
          <w:szCs w:val="28"/>
        </w:rPr>
      </w:pPr>
    </w:p>
    <w:p w:rsidR="00B1298B" w:rsidRPr="0052693B" w:rsidRDefault="00B1298B" w:rsidP="00B1298B">
      <w:pPr>
        <w:ind w:left="284" w:right="-284"/>
        <w:jc w:val="both"/>
        <w:outlineLvl w:val="0"/>
        <w:rPr>
          <w:rFonts w:hint="eastAsia"/>
          <w:sz w:val="28"/>
          <w:szCs w:val="28"/>
        </w:rPr>
      </w:pPr>
    </w:p>
    <w:p w:rsidR="00B1298B" w:rsidRPr="0052693B" w:rsidRDefault="00B1298B" w:rsidP="00B1298B">
      <w:pPr>
        <w:ind w:right="-284"/>
        <w:jc w:val="both"/>
        <w:outlineLvl w:val="0"/>
        <w:rPr>
          <w:rFonts w:hint="eastAsia"/>
          <w:sz w:val="28"/>
          <w:szCs w:val="28"/>
        </w:rPr>
      </w:pPr>
    </w:p>
    <w:p w:rsidR="00B1298B" w:rsidRDefault="00B1298B" w:rsidP="00B1298B">
      <w:pPr>
        <w:ind w:right="-284"/>
        <w:jc w:val="both"/>
        <w:outlineLvl w:val="0"/>
        <w:rPr>
          <w:rFonts w:hint="eastAsia"/>
          <w:sz w:val="28"/>
          <w:szCs w:val="28"/>
        </w:rPr>
      </w:pPr>
    </w:p>
    <w:p w:rsidR="00B1298B" w:rsidRDefault="00B1298B" w:rsidP="00B1298B">
      <w:pPr>
        <w:ind w:right="-284"/>
        <w:jc w:val="both"/>
        <w:outlineLvl w:val="0"/>
        <w:rPr>
          <w:rFonts w:hint="eastAsia"/>
          <w:sz w:val="28"/>
          <w:szCs w:val="28"/>
        </w:rPr>
      </w:pPr>
    </w:p>
    <w:p w:rsidR="00B1298B" w:rsidRDefault="00235207" w:rsidP="00B1298B">
      <w:pPr>
        <w:ind w:right="-284"/>
        <w:jc w:val="center"/>
        <w:outlineLvl w:val="0"/>
        <w:rPr>
          <w:rFonts w:hint="eastAsia"/>
          <w:sz w:val="28"/>
          <w:szCs w:val="28"/>
        </w:rPr>
      </w:pPr>
      <w:r>
        <w:rPr>
          <w:sz w:val="28"/>
          <w:szCs w:val="28"/>
        </w:rPr>
        <w:t xml:space="preserve">с. </w:t>
      </w:r>
      <w:proofErr w:type="spellStart"/>
      <w:r>
        <w:rPr>
          <w:sz w:val="28"/>
          <w:szCs w:val="28"/>
        </w:rPr>
        <w:t>Вакулове</w:t>
      </w:r>
      <w:proofErr w:type="spellEnd"/>
    </w:p>
    <w:p w:rsidR="00B1298B" w:rsidRDefault="00B41194" w:rsidP="00B1298B">
      <w:pPr>
        <w:ind w:right="-284"/>
        <w:jc w:val="center"/>
        <w:outlineLvl w:val="0"/>
        <w:rPr>
          <w:rFonts w:hint="eastAsia"/>
          <w:color w:val="FF0000"/>
          <w:sz w:val="28"/>
          <w:szCs w:val="28"/>
        </w:rPr>
      </w:pPr>
      <w:r>
        <w:rPr>
          <w:color w:val="FF0000"/>
          <w:sz w:val="28"/>
          <w:szCs w:val="28"/>
        </w:rPr>
        <w:t>2027</w:t>
      </w:r>
      <w:r w:rsidR="00B1298B" w:rsidRPr="00235207">
        <w:rPr>
          <w:color w:val="FF0000"/>
          <w:sz w:val="28"/>
          <w:szCs w:val="28"/>
        </w:rPr>
        <w:t xml:space="preserve"> рік</w:t>
      </w:r>
    </w:p>
    <w:p w:rsidR="00B41194" w:rsidRDefault="00B41194" w:rsidP="00B1298B">
      <w:pPr>
        <w:ind w:right="-284"/>
        <w:jc w:val="center"/>
        <w:outlineLvl w:val="0"/>
        <w:rPr>
          <w:rFonts w:hint="eastAsia"/>
          <w:color w:val="FF0000"/>
          <w:sz w:val="28"/>
          <w:szCs w:val="28"/>
        </w:rPr>
      </w:pPr>
    </w:p>
    <w:p w:rsidR="00B41194" w:rsidRDefault="00B41194" w:rsidP="00B1298B">
      <w:pPr>
        <w:ind w:right="-284"/>
        <w:jc w:val="center"/>
        <w:outlineLvl w:val="0"/>
        <w:rPr>
          <w:rFonts w:hint="eastAsia"/>
          <w:color w:val="FF0000"/>
          <w:sz w:val="28"/>
          <w:szCs w:val="28"/>
        </w:rPr>
      </w:pPr>
    </w:p>
    <w:p w:rsidR="00B41194" w:rsidRPr="00235207" w:rsidRDefault="00B41194" w:rsidP="00B1298B">
      <w:pPr>
        <w:ind w:right="-284"/>
        <w:jc w:val="center"/>
        <w:outlineLvl w:val="0"/>
        <w:rPr>
          <w:rFonts w:hint="eastAsia"/>
          <w:color w:val="FF0000"/>
          <w:sz w:val="28"/>
          <w:szCs w:val="28"/>
        </w:rPr>
      </w:pPr>
    </w:p>
    <w:p w:rsidR="00235207" w:rsidRDefault="00235207" w:rsidP="00B1298B">
      <w:pPr>
        <w:ind w:right="-284"/>
        <w:jc w:val="center"/>
        <w:outlineLvl w:val="0"/>
        <w:rPr>
          <w:rFonts w:hint="eastAsia"/>
          <w:sz w:val="28"/>
          <w:szCs w:val="28"/>
        </w:rPr>
      </w:pPr>
    </w:p>
    <w:p w:rsidR="00B1298B" w:rsidRDefault="00B1298B" w:rsidP="00B1298B">
      <w:pPr>
        <w:numPr>
          <w:ilvl w:val="0"/>
          <w:numId w:val="20"/>
        </w:numPr>
        <w:shd w:val="clear" w:color="auto" w:fill="FFFFFF"/>
        <w:suppressAutoHyphens w:val="0"/>
        <w:ind w:right="135"/>
        <w:jc w:val="center"/>
        <w:rPr>
          <w:rFonts w:hint="eastAsia"/>
          <w:b/>
          <w:bCs/>
          <w:color w:val="1D1D1B"/>
          <w:sz w:val="28"/>
          <w:szCs w:val="28"/>
        </w:rPr>
      </w:pPr>
      <w:r w:rsidRPr="00997DCD">
        <w:rPr>
          <w:b/>
          <w:bCs/>
          <w:color w:val="1D1D1B"/>
          <w:sz w:val="28"/>
          <w:szCs w:val="28"/>
        </w:rPr>
        <w:t>Загальні положення</w:t>
      </w:r>
    </w:p>
    <w:p w:rsidR="00B1298B" w:rsidRPr="00997DCD" w:rsidRDefault="00B1298B" w:rsidP="00B1298B">
      <w:pPr>
        <w:shd w:val="clear" w:color="auto" w:fill="FFFFFF"/>
        <w:ind w:left="360" w:right="135"/>
        <w:rPr>
          <w:rFonts w:hint="eastAsia"/>
          <w:b/>
          <w:bCs/>
          <w:color w:val="1D1D1B"/>
          <w:sz w:val="28"/>
          <w:szCs w:val="28"/>
        </w:rPr>
      </w:pPr>
    </w:p>
    <w:p w:rsidR="00B1298B" w:rsidRPr="00997DCD" w:rsidRDefault="00235207" w:rsidP="00B1298B">
      <w:pPr>
        <w:numPr>
          <w:ilvl w:val="1"/>
          <w:numId w:val="20"/>
        </w:numPr>
        <w:shd w:val="clear" w:color="auto" w:fill="FFFFFF"/>
        <w:suppressAutoHyphens w:val="0"/>
        <w:ind w:left="0" w:right="135" w:firstLine="709"/>
        <w:jc w:val="both"/>
        <w:rPr>
          <w:rFonts w:hint="eastAsia"/>
          <w:color w:val="1D1D1B"/>
          <w:sz w:val="28"/>
          <w:szCs w:val="28"/>
        </w:rPr>
      </w:pPr>
      <w:r>
        <w:rPr>
          <w:color w:val="1D1D1B"/>
          <w:sz w:val="28"/>
          <w:szCs w:val="28"/>
        </w:rPr>
        <w:lastRenderedPageBreak/>
        <w:t xml:space="preserve"> </w:t>
      </w:r>
      <w:proofErr w:type="spellStart"/>
      <w:r>
        <w:rPr>
          <w:color w:val="1D1D1B"/>
          <w:sz w:val="28"/>
          <w:szCs w:val="28"/>
        </w:rPr>
        <w:t>Жовтянська</w:t>
      </w:r>
      <w:proofErr w:type="spellEnd"/>
      <w:r w:rsidR="00B1298B" w:rsidRPr="00997DCD">
        <w:rPr>
          <w:b/>
          <w:color w:val="1D1D1B"/>
          <w:sz w:val="28"/>
          <w:szCs w:val="28"/>
        </w:rPr>
        <w:t xml:space="preserve"> </w:t>
      </w:r>
      <w:r>
        <w:rPr>
          <w:color w:val="1D1D1B"/>
          <w:sz w:val="28"/>
          <w:szCs w:val="28"/>
        </w:rPr>
        <w:t xml:space="preserve">гімназія </w:t>
      </w:r>
      <w:proofErr w:type="spellStart"/>
      <w:r>
        <w:rPr>
          <w:color w:val="1D1D1B"/>
          <w:sz w:val="28"/>
          <w:szCs w:val="28"/>
        </w:rPr>
        <w:t>Вакулівської</w:t>
      </w:r>
      <w:proofErr w:type="spellEnd"/>
      <w:r w:rsidR="00B1298B" w:rsidRPr="00997DCD">
        <w:rPr>
          <w:color w:val="1D1D1B"/>
          <w:sz w:val="28"/>
          <w:szCs w:val="28"/>
        </w:rPr>
        <w:t xml:space="preserve"> сільської ради Дніпропетровської області (надалі – Заклад освіти) є закладом освіти та належить до ком</w:t>
      </w:r>
      <w:r>
        <w:rPr>
          <w:color w:val="1D1D1B"/>
          <w:sz w:val="28"/>
          <w:szCs w:val="28"/>
        </w:rPr>
        <w:t xml:space="preserve">унальної власності </w:t>
      </w:r>
      <w:proofErr w:type="spellStart"/>
      <w:r>
        <w:rPr>
          <w:color w:val="1D1D1B"/>
          <w:sz w:val="28"/>
          <w:szCs w:val="28"/>
        </w:rPr>
        <w:t>Вакулівської</w:t>
      </w:r>
      <w:proofErr w:type="spellEnd"/>
      <w:r w:rsidR="00B1298B" w:rsidRPr="00997DCD">
        <w:rPr>
          <w:color w:val="1D1D1B"/>
          <w:sz w:val="28"/>
          <w:szCs w:val="28"/>
        </w:rPr>
        <w:t xml:space="preserve"> сільської ради.</w:t>
      </w:r>
    </w:p>
    <w:p w:rsidR="00B1298B" w:rsidRPr="00997DCD" w:rsidRDefault="00B1298B" w:rsidP="00B1298B">
      <w:pPr>
        <w:numPr>
          <w:ilvl w:val="1"/>
          <w:numId w:val="20"/>
        </w:numPr>
        <w:shd w:val="clear" w:color="auto" w:fill="FFFFFF"/>
        <w:suppressAutoHyphens w:val="0"/>
        <w:ind w:left="0" w:right="135" w:firstLine="709"/>
        <w:jc w:val="both"/>
        <w:rPr>
          <w:rFonts w:hint="eastAsia"/>
          <w:color w:val="1D1D1B"/>
          <w:sz w:val="28"/>
          <w:szCs w:val="28"/>
        </w:rPr>
      </w:pPr>
      <w:r w:rsidRPr="00997DCD">
        <w:rPr>
          <w:color w:val="1D1D1B"/>
          <w:sz w:val="28"/>
          <w:szCs w:val="28"/>
        </w:rPr>
        <w:t xml:space="preserve"> Заклад освіти у своїй діяльності керується Конституцією України, Законами України «Про освіту», «Про повну загальну середню освіту», іншими нормативно - правовими актами України, постановами Верховної Ради України, актами Президента України, Кабінету Міністрів України, наказами Міністерства освіти і науки України, інших центральних органів виконавчої влади, рішеннями Засновника та власним Статутом.</w:t>
      </w:r>
    </w:p>
    <w:p w:rsidR="00B1298B" w:rsidRPr="00997DCD" w:rsidRDefault="00B1298B" w:rsidP="00B1298B">
      <w:pPr>
        <w:numPr>
          <w:ilvl w:val="1"/>
          <w:numId w:val="20"/>
        </w:numPr>
        <w:shd w:val="clear" w:color="auto" w:fill="FFFFFF"/>
        <w:suppressAutoHyphens w:val="0"/>
        <w:ind w:left="0" w:right="135" w:firstLine="709"/>
        <w:jc w:val="both"/>
        <w:rPr>
          <w:rFonts w:hint="eastAsia"/>
          <w:color w:val="1D1D1B"/>
          <w:sz w:val="28"/>
          <w:szCs w:val="28"/>
        </w:rPr>
      </w:pPr>
      <w:r w:rsidRPr="00997DCD">
        <w:rPr>
          <w:bCs/>
          <w:color w:val="1D1D1B"/>
          <w:sz w:val="28"/>
          <w:szCs w:val="28"/>
        </w:rPr>
        <w:t>Засновник</w:t>
      </w:r>
      <w:r w:rsidR="00235207">
        <w:rPr>
          <w:bCs/>
          <w:color w:val="1D1D1B"/>
          <w:sz w:val="28"/>
          <w:szCs w:val="28"/>
        </w:rPr>
        <w:t xml:space="preserve">ом Закладу освіти є </w:t>
      </w:r>
      <w:proofErr w:type="spellStart"/>
      <w:r w:rsidR="00235207">
        <w:rPr>
          <w:bCs/>
          <w:color w:val="1D1D1B"/>
          <w:sz w:val="28"/>
          <w:szCs w:val="28"/>
        </w:rPr>
        <w:t>Вакулівська</w:t>
      </w:r>
      <w:proofErr w:type="spellEnd"/>
      <w:r w:rsidRPr="00997DCD">
        <w:rPr>
          <w:bCs/>
          <w:color w:val="1D1D1B"/>
          <w:sz w:val="28"/>
          <w:szCs w:val="28"/>
        </w:rPr>
        <w:t xml:space="preserve"> сільська рада (надалі – Засновник). Ідентифікаційний код юридичної особи </w:t>
      </w:r>
      <w:r w:rsidR="0062361A" w:rsidRPr="0062361A">
        <w:rPr>
          <w:bCs/>
          <w:sz w:val="28"/>
          <w:szCs w:val="28"/>
        </w:rPr>
        <w:t>04337920</w:t>
      </w:r>
      <w:r w:rsidRPr="0062361A">
        <w:rPr>
          <w:bCs/>
          <w:sz w:val="28"/>
          <w:szCs w:val="28"/>
        </w:rPr>
        <w:t>.</w:t>
      </w:r>
    </w:p>
    <w:p w:rsidR="00B1298B" w:rsidRPr="00997DCD" w:rsidRDefault="0062361A" w:rsidP="00B1298B">
      <w:pPr>
        <w:shd w:val="clear" w:color="auto" w:fill="FFFFFF"/>
        <w:ind w:right="135" w:firstLine="708"/>
        <w:jc w:val="both"/>
        <w:rPr>
          <w:rFonts w:hint="eastAsia"/>
          <w:color w:val="1D1D1B"/>
          <w:sz w:val="28"/>
          <w:szCs w:val="28"/>
        </w:rPr>
      </w:pPr>
      <w:r>
        <w:rPr>
          <w:color w:val="1D1D1B"/>
          <w:sz w:val="28"/>
          <w:szCs w:val="28"/>
        </w:rPr>
        <w:t xml:space="preserve">Місцезнаходження: Україна, 53172, вулиця Сонячна, будинок № 30, село </w:t>
      </w:r>
      <w:proofErr w:type="spellStart"/>
      <w:r>
        <w:rPr>
          <w:color w:val="1D1D1B"/>
          <w:sz w:val="28"/>
          <w:szCs w:val="28"/>
        </w:rPr>
        <w:t>Вакулове</w:t>
      </w:r>
      <w:proofErr w:type="spellEnd"/>
      <w:r w:rsidR="00B1298B" w:rsidRPr="00997DCD">
        <w:rPr>
          <w:color w:val="1D1D1B"/>
          <w:sz w:val="28"/>
          <w:szCs w:val="28"/>
        </w:rPr>
        <w:t xml:space="preserve"> Криворізький район Дніпропетровська область.</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xml:space="preserve">1.5. </w:t>
      </w:r>
      <w:r w:rsidRPr="00997DCD">
        <w:rPr>
          <w:bCs/>
          <w:color w:val="1D1D1B"/>
          <w:sz w:val="28"/>
          <w:szCs w:val="28"/>
        </w:rPr>
        <w:t>Заклад освіти є підпорядкованим, підзвітним</w:t>
      </w:r>
      <w:r w:rsidR="0062361A">
        <w:rPr>
          <w:bCs/>
          <w:color w:val="1D1D1B"/>
          <w:sz w:val="28"/>
          <w:szCs w:val="28"/>
        </w:rPr>
        <w:t xml:space="preserve"> та підконтрольним </w:t>
      </w:r>
      <w:proofErr w:type="spellStart"/>
      <w:r w:rsidR="0062361A">
        <w:rPr>
          <w:bCs/>
          <w:color w:val="1D1D1B"/>
          <w:sz w:val="28"/>
          <w:szCs w:val="28"/>
        </w:rPr>
        <w:t>Вакулівській</w:t>
      </w:r>
      <w:proofErr w:type="spellEnd"/>
      <w:r w:rsidRPr="00997DCD">
        <w:rPr>
          <w:bCs/>
          <w:color w:val="1D1D1B"/>
          <w:sz w:val="28"/>
          <w:szCs w:val="28"/>
        </w:rPr>
        <w:t xml:space="preserve"> сільській раді та за галузевою спрямованістю підвідомчим В</w:t>
      </w:r>
      <w:r w:rsidR="0062361A">
        <w:rPr>
          <w:bCs/>
          <w:color w:val="1D1D1B"/>
          <w:sz w:val="28"/>
          <w:szCs w:val="28"/>
        </w:rPr>
        <w:t xml:space="preserve">ідділу освіти </w:t>
      </w:r>
      <w:proofErr w:type="spellStart"/>
      <w:r w:rsidR="0062361A">
        <w:rPr>
          <w:bCs/>
          <w:color w:val="1D1D1B"/>
          <w:sz w:val="28"/>
          <w:szCs w:val="28"/>
        </w:rPr>
        <w:t>Вакулівської</w:t>
      </w:r>
      <w:proofErr w:type="spellEnd"/>
      <w:r w:rsidRPr="00997DCD">
        <w:rPr>
          <w:bCs/>
          <w:color w:val="1D1D1B"/>
          <w:sz w:val="28"/>
          <w:szCs w:val="28"/>
        </w:rPr>
        <w:t xml:space="preserve"> сільської ради (надалі - Орган управління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1.6.  Повне найменування укра</w:t>
      </w:r>
      <w:r w:rsidR="0062361A">
        <w:rPr>
          <w:color w:val="1D1D1B"/>
          <w:sz w:val="28"/>
          <w:szCs w:val="28"/>
        </w:rPr>
        <w:t xml:space="preserve">їнською мовою: </w:t>
      </w:r>
      <w:proofErr w:type="spellStart"/>
      <w:r w:rsidR="0062361A">
        <w:rPr>
          <w:color w:val="1D1D1B"/>
          <w:sz w:val="28"/>
          <w:szCs w:val="28"/>
        </w:rPr>
        <w:t>Жовтянська</w:t>
      </w:r>
      <w:proofErr w:type="spellEnd"/>
      <w:r w:rsidR="0062361A">
        <w:rPr>
          <w:color w:val="1D1D1B"/>
          <w:sz w:val="28"/>
          <w:szCs w:val="28"/>
        </w:rPr>
        <w:t xml:space="preserve"> гімназія </w:t>
      </w:r>
      <w:proofErr w:type="spellStart"/>
      <w:r w:rsidR="0062361A">
        <w:rPr>
          <w:color w:val="1D1D1B"/>
          <w:sz w:val="28"/>
          <w:szCs w:val="28"/>
        </w:rPr>
        <w:t>Вакулівської</w:t>
      </w:r>
      <w:proofErr w:type="spellEnd"/>
      <w:r w:rsidR="0062361A">
        <w:rPr>
          <w:color w:val="1D1D1B"/>
          <w:sz w:val="28"/>
          <w:szCs w:val="28"/>
        </w:rPr>
        <w:t xml:space="preserve"> </w:t>
      </w:r>
      <w:r w:rsidRPr="00997DCD">
        <w:rPr>
          <w:color w:val="1D1D1B"/>
          <w:sz w:val="28"/>
          <w:szCs w:val="28"/>
        </w:rPr>
        <w:t>сільської ради Дніпропетровської області.</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Організаційно – правова форма: комунальна організація (установа, заклад);</w:t>
      </w:r>
    </w:p>
    <w:p w:rsidR="00B1298B" w:rsidRPr="00997DCD" w:rsidRDefault="00B1298B" w:rsidP="00B1298B">
      <w:pPr>
        <w:shd w:val="clear" w:color="auto" w:fill="FFFFFF"/>
        <w:ind w:right="135" w:firstLine="708"/>
        <w:jc w:val="both"/>
        <w:rPr>
          <w:rFonts w:hint="eastAsia"/>
          <w:b/>
          <w:bCs/>
          <w:color w:val="1D1D1B"/>
          <w:sz w:val="28"/>
          <w:szCs w:val="28"/>
        </w:rPr>
      </w:pPr>
      <w:r w:rsidRPr="00997DCD">
        <w:rPr>
          <w:color w:val="1D1D1B"/>
          <w:sz w:val="28"/>
          <w:szCs w:val="28"/>
        </w:rPr>
        <w:t>Назва З</w:t>
      </w:r>
      <w:r w:rsidR="0062361A">
        <w:rPr>
          <w:color w:val="1D1D1B"/>
          <w:sz w:val="28"/>
          <w:szCs w:val="28"/>
        </w:rPr>
        <w:t xml:space="preserve">акладу освіти: </w:t>
      </w:r>
      <w:proofErr w:type="spellStart"/>
      <w:r w:rsidR="0062361A">
        <w:rPr>
          <w:color w:val="1D1D1B"/>
          <w:sz w:val="28"/>
          <w:szCs w:val="28"/>
        </w:rPr>
        <w:t>Жовтянська</w:t>
      </w:r>
      <w:proofErr w:type="spellEnd"/>
      <w:r w:rsidR="0062361A">
        <w:rPr>
          <w:color w:val="1D1D1B"/>
          <w:sz w:val="28"/>
          <w:szCs w:val="28"/>
        </w:rPr>
        <w:t xml:space="preserve"> гімназія </w:t>
      </w:r>
      <w:proofErr w:type="spellStart"/>
      <w:r w:rsidR="0062361A">
        <w:rPr>
          <w:color w:val="1D1D1B"/>
          <w:sz w:val="28"/>
          <w:szCs w:val="28"/>
        </w:rPr>
        <w:t>Вакулівської</w:t>
      </w:r>
      <w:proofErr w:type="spellEnd"/>
      <w:r w:rsidRPr="00997DCD">
        <w:rPr>
          <w:color w:val="1D1D1B"/>
          <w:sz w:val="28"/>
          <w:szCs w:val="28"/>
        </w:rPr>
        <w:t xml:space="preserve"> сільської ради Дніпропетровської області</w:t>
      </w:r>
      <w:r w:rsidRPr="00997DCD">
        <w:rPr>
          <w:bCs/>
          <w:color w:val="1D1D1B"/>
          <w:sz w:val="28"/>
          <w:szCs w:val="28"/>
        </w:rPr>
        <w:t>.</w:t>
      </w:r>
    </w:p>
    <w:p w:rsidR="00B1298B" w:rsidRPr="00997DCD" w:rsidRDefault="00B1298B" w:rsidP="00B1298B">
      <w:pPr>
        <w:shd w:val="clear" w:color="auto" w:fill="FFFFFF"/>
        <w:ind w:right="135" w:firstLine="708"/>
        <w:jc w:val="both"/>
        <w:rPr>
          <w:rFonts w:hint="eastAsia"/>
          <w:bCs/>
          <w:color w:val="1D1D1B"/>
          <w:sz w:val="28"/>
          <w:szCs w:val="28"/>
        </w:rPr>
      </w:pPr>
      <w:r w:rsidRPr="00997DCD">
        <w:rPr>
          <w:color w:val="1D1D1B"/>
          <w:sz w:val="28"/>
          <w:szCs w:val="28"/>
        </w:rPr>
        <w:t>Скорочене найменування укра</w:t>
      </w:r>
      <w:r w:rsidR="0062361A">
        <w:rPr>
          <w:color w:val="1D1D1B"/>
          <w:sz w:val="28"/>
          <w:szCs w:val="28"/>
        </w:rPr>
        <w:t xml:space="preserve">їнською мовою: </w:t>
      </w:r>
      <w:proofErr w:type="spellStart"/>
      <w:r w:rsidR="0062361A">
        <w:rPr>
          <w:color w:val="1D1D1B"/>
          <w:sz w:val="28"/>
          <w:szCs w:val="28"/>
        </w:rPr>
        <w:t>Жовтянська</w:t>
      </w:r>
      <w:proofErr w:type="spellEnd"/>
      <w:r w:rsidRPr="00997DCD">
        <w:rPr>
          <w:color w:val="1D1D1B"/>
          <w:sz w:val="28"/>
          <w:szCs w:val="28"/>
        </w:rPr>
        <w:t xml:space="preserve">  гімназія</w:t>
      </w:r>
      <w:r w:rsidRPr="00997DCD">
        <w:rPr>
          <w:bCs/>
          <w:color w:val="1D1D1B"/>
          <w:sz w:val="28"/>
          <w:szCs w:val="28"/>
        </w:rPr>
        <w:t>.</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 xml:space="preserve">1.7. </w:t>
      </w:r>
      <w:r w:rsidRPr="00997DCD">
        <w:rPr>
          <w:color w:val="1D1D1B"/>
          <w:sz w:val="28"/>
          <w:szCs w:val="28"/>
        </w:rPr>
        <w:t>Місцезнаходженн</w:t>
      </w:r>
      <w:r w:rsidR="0062361A">
        <w:rPr>
          <w:color w:val="1D1D1B"/>
          <w:sz w:val="28"/>
          <w:szCs w:val="28"/>
        </w:rPr>
        <w:t>я закладу освіти: Україна, 53171, вулиця Шкільна, будинок 1, село Жовте</w:t>
      </w:r>
      <w:r w:rsidRPr="00997DCD">
        <w:rPr>
          <w:color w:val="1D1D1B"/>
          <w:sz w:val="28"/>
          <w:szCs w:val="28"/>
        </w:rPr>
        <w:t xml:space="preserve">, Криворізький район Дніпропетровська область. </w:t>
      </w:r>
    </w:p>
    <w:p w:rsidR="00B1298B" w:rsidRPr="00997DCD" w:rsidRDefault="00B1298B" w:rsidP="00B1298B">
      <w:pPr>
        <w:shd w:val="clear" w:color="auto" w:fill="FFFFFF"/>
        <w:ind w:right="135" w:firstLine="708"/>
        <w:jc w:val="both"/>
        <w:rPr>
          <w:rFonts w:hint="eastAsia"/>
          <w:color w:val="1D1D1B"/>
          <w:sz w:val="28"/>
          <w:szCs w:val="28"/>
        </w:rPr>
      </w:pPr>
      <w:r w:rsidRPr="00997DCD">
        <w:rPr>
          <w:bCs/>
          <w:color w:val="1D1D1B"/>
          <w:sz w:val="28"/>
          <w:szCs w:val="28"/>
        </w:rPr>
        <w:t xml:space="preserve">1.8. </w:t>
      </w:r>
      <w:r w:rsidRPr="00997DCD">
        <w:rPr>
          <w:color w:val="1D1D1B"/>
          <w:sz w:val="28"/>
          <w:szCs w:val="28"/>
        </w:rPr>
        <w:t>Заклад освіти є юридичною особою, має печатку, штамп, бланки із своїм найменуванням.</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1.9.  Заклад освіти є неприбутковим бюджетним закладом, який створений та зареєстрований в порядку, визначеному законом, що регулює діяльність відповідної неприбуткової організації (закладу).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xml:space="preserve">1.10. Основним видом діяльності Закладу освіти є освітня діяльність у сфері загальної середньої освіти та забезпечення здобуття освіти на рівнях початкової та базової середньої освіти відповідно до ліцензії. </w:t>
      </w:r>
    </w:p>
    <w:p w:rsidR="00B1298B" w:rsidRPr="00997DCD" w:rsidRDefault="00B1298B" w:rsidP="00B1298B">
      <w:pPr>
        <w:shd w:val="clear" w:color="auto" w:fill="FFFFFF"/>
        <w:ind w:right="135" w:firstLine="567"/>
        <w:jc w:val="both"/>
        <w:rPr>
          <w:rFonts w:hint="eastAsia"/>
          <w:color w:val="1D1D1B"/>
          <w:sz w:val="28"/>
          <w:szCs w:val="28"/>
        </w:rPr>
      </w:pPr>
      <w:r w:rsidRPr="00997DCD">
        <w:rPr>
          <w:color w:val="1D1D1B"/>
          <w:sz w:val="28"/>
          <w:szCs w:val="28"/>
        </w:rPr>
        <w:t>1.11. Структурними підрозділами Закладу освіти є:</w:t>
      </w:r>
    </w:p>
    <w:p w:rsidR="00B1298B" w:rsidRPr="00997DCD" w:rsidRDefault="00B1298B" w:rsidP="00B1298B">
      <w:pPr>
        <w:numPr>
          <w:ilvl w:val="0"/>
          <w:numId w:val="21"/>
        </w:numPr>
        <w:shd w:val="clear" w:color="auto" w:fill="FFFFFF"/>
        <w:suppressAutoHyphens w:val="0"/>
        <w:ind w:left="0" w:right="135" w:firstLine="567"/>
        <w:jc w:val="both"/>
        <w:rPr>
          <w:rFonts w:hint="eastAsia"/>
          <w:color w:val="1D1D1B"/>
          <w:sz w:val="28"/>
          <w:szCs w:val="28"/>
        </w:rPr>
      </w:pPr>
      <w:r w:rsidRPr="00997DCD">
        <w:rPr>
          <w:color w:val="1D1D1B"/>
          <w:sz w:val="28"/>
          <w:szCs w:val="28"/>
        </w:rPr>
        <w:t>початкова школа – 1-4 класи, що забезпечує початкову освіту,</w:t>
      </w:r>
    </w:p>
    <w:p w:rsidR="00B1298B" w:rsidRPr="00997DCD" w:rsidRDefault="00B1298B" w:rsidP="00B1298B">
      <w:pPr>
        <w:numPr>
          <w:ilvl w:val="0"/>
          <w:numId w:val="21"/>
        </w:numPr>
        <w:shd w:val="clear" w:color="auto" w:fill="FFFFFF"/>
        <w:suppressAutoHyphens w:val="0"/>
        <w:ind w:left="0" w:right="135" w:firstLine="567"/>
        <w:jc w:val="both"/>
        <w:rPr>
          <w:rFonts w:hint="eastAsia"/>
          <w:color w:val="1D1D1B"/>
          <w:sz w:val="28"/>
          <w:szCs w:val="28"/>
        </w:rPr>
      </w:pPr>
      <w:r w:rsidRPr="00997DCD">
        <w:rPr>
          <w:color w:val="1D1D1B"/>
          <w:sz w:val="28"/>
          <w:szCs w:val="28"/>
        </w:rPr>
        <w:t>гімназія – 5-9 класи, що забезпечує базову середню освіту.</w:t>
      </w:r>
    </w:p>
    <w:p w:rsidR="00B1298B" w:rsidRPr="00997DCD" w:rsidRDefault="00B1298B" w:rsidP="00B1298B">
      <w:pPr>
        <w:numPr>
          <w:ilvl w:val="1"/>
          <w:numId w:val="46"/>
        </w:numPr>
        <w:shd w:val="clear" w:color="auto" w:fill="FFFFFF"/>
        <w:suppressAutoHyphens w:val="0"/>
        <w:ind w:left="0" w:right="135" w:firstLine="567"/>
        <w:jc w:val="both"/>
        <w:rPr>
          <w:rFonts w:hint="eastAsia"/>
          <w:color w:val="1D1D1B"/>
          <w:sz w:val="28"/>
          <w:szCs w:val="28"/>
        </w:rPr>
      </w:pPr>
      <w:r w:rsidRPr="00997DCD">
        <w:rPr>
          <w:color w:val="1D1D1B"/>
          <w:sz w:val="28"/>
          <w:szCs w:val="28"/>
        </w:rPr>
        <w:t xml:space="preserve">Заклад освіти самостійно приймає рішення і здійснює діяльність у межах своєї компетенції, передбаченої законодавством України та власним Статутом. 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Pr="00997DCD">
        <w:rPr>
          <w:color w:val="1D1D1B"/>
          <w:sz w:val="28"/>
          <w:szCs w:val="28"/>
        </w:rPr>
        <w:t>освітньо</w:t>
      </w:r>
      <w:proofErr w:type="spellEnd"/>
      <w:r w:rsidRPr="00997DCD">
        <w:rPr>
          <w:color w:val="1D1D1B"/>
          <w:sz w:val="28"/>
          <w:szCs w:val="28"/>
        </w:rPr>
        <w:t xml:space="preserve">-наукові, наукові, </w:t>
      </w:r>
      <w:proofErr w:type="spellStart"/>
      <w:r w:rsidRPr="00997DCD">
        <w:rPr>
          <w:color w:val="1D1D1B"/>
          <w:sz w:val="28"/>
          <w:szCs w:val="28"/>
        </w:rPr>
        <w:t>освітньо</w:t>
      </w:r>
      <w:proofErr w:type="spellEnd"/>
      <w:r w:rsidRPr="00997DCD">
        <w:rPr>
          <w:color w:val="1D1D1B"/>
          <w:sz w:val="28"/>
          <w:szCs w:val="28"/>
        </w:rPr>
        <w:t>-виробничі та інші об’єднання, кожен із учасників якого зберігає статус юридичної особи.</w:t>
      </w:r>
    </w:p>
    <w:p w:rsidR="00A1235F" w:rsidRPr="00A12C7C" w:rsidRDefault="00B1298B" w:rsidP="00B41194">
      <w:pPr>
        <w:numPr>
          <w:ilvl w:val="1"/>
          <w:numId w:val="46"/>
        </w:numPr>
        <w:shd w:val="clear" w:color="auto" w:fill="FFFFFF"/>
        <w:suppressAutoHyphens w:val="0"/>
        <w:ind w:left="0" w:right="135" w:firstLine="567"/>
        <w:jc w:val="both"/>
        <w:rPr>
          <w:rFonts w:ascii="Times New Roman" w:hAnsi="Times New Roman" w:cs="Times New Roman"/>
          <w:sz w:val="28"/>
          <w:szCs w:val="28"/>
        </w:rPr>
      </w:pPr>
      <w:r w:rsidRPr="00A12C7C">
        <w:rPr>
          <w:rFonts w:ascii="Times New Roman" w:hAnsi="Times New Roman" w:cs="Times New Roman"/>
          <w:sz w:val="28"/>
          <w:szCs w:val="28"/>
        </w:rPr>
        <w:t>Заклад освіти має штатний розпис, що затверджується</w:t>
      </w:r>
      <w:r w:rsidR="00A12C7C" w:rsidRPr="00A12C7C">
        <w:rPr>
          <w:rFonts w:ascii="Times New Roman" w:hAnsi="Times New Roman" w:cs="Times New Roman"/>
          <w:sz w:val="28"/>
          <w:szCs w:val="28"/>
        </w:rPr>
        <w:t xml:space="preserve"> керівником закладу освіти </w:t>
      </w:r>
      <w:r w:rsidR="00A12C7C" w:rsidRPr="00A12C7C">
        <w:rPr>
          <w:rFonts w:ascii="Times New Roman" w:hAnsi="Times New Roman" w:cs="Times New Roman"/>
          <w:sz w:val="28"/>
          <w:szCs w:val="28"/>
          <w:shd w:val="clear" w:color="auto" w:fill="FFFFFF"/>
        </w:rPr>
        <w:t>за погодженням із засновником або уповноваженим ним органом.</w:t>
      </w:r>
      <w:r w:rsidRPr="00A12C7C">
        <w:rPr>
          <w:rFonts w:ascii="Times New Roman" w:hAnsi="Times New Roman" w:cs="Times New Roman"/>
          <w:sz w:val="28"/>
          <w:szCs w:val="28"/>
        </w:rPr>
        <w:t xml:space="preserve"> </w:t>
      </w:r>
    </w:p>
    <w:p w:rsidR="00B1298B" w:rsidRPr="00A1235F" w:rsidRDefault="00B1298B" w:rsidP="00B41194">
      <w:pPr>
        <w:numPr>
          <w:ilvl w:val="1"/>
          <w:numId w:val="46"/>
        </w:numPr>
        <w:shd w:val="clear" w:color="auto" w:fill="FFFFFF"/>
        <w:suppressAutoHyphens w:val="0"/>
        <w:ind w:left="0" w:right="135" w:firstLine="567"/>
        <w:jc w:val="both"/>
        <w:rPr>
          <w:rFonts w:hint="eastAsia"/>
          <w:color w:val="1D1D1B"/>
          <w:sz w:val="28"/>
          <w:szCs w:val="28"/>
        </w:rPr>
      </w:pPr>
      <w:r w:rsidRPr="00A1235F">
        <w:rPr>
          <w:color w:val="1D1D1B"/>
          <w:sz w:val="28"/>
          <w:szCs w:val="28"/>
        </w:rPr>
        <w:t>Заклад освіти несе відповідальність перед особою, суспільством і державою за:</w:t>
      </w:r>
    </w:p>
    <w:p w:rsidR="00B1298B" w:rsidRPr="00997DCD" w:rsidRDefault="00B1298B" w:rsidP="00B1298B">
      <w:pPr>
        <w:shd w:val="clear" w:color="auto" w:fill="FFFFFF"/>
        <w:ind w:right="135" w:firstLine="567"/>
        <w:jc w:val="both"/>
        <w:rPr>
          <w:rFonts w:hint="eastAsia"/>
          <w:color w:val="1D1D1B"/>
          <w:sz w:val="28"/>
          <w:szCs w:val="28"/>
        </w:rPr>
      </w:pPr>
      <w:r w:rsidRPr="00997DCD">
        <w:rPr>
          <w:color w:val="1D1D1B"/>
          <w:sz w:val="28"/>
          <w:szCs w:val="28"/>
        </w:rPr>
        <w:lastRenderedPageBreak/>
        <w:t>- безпечні умови освітньої діяльності, збереження життя і здоров’я дітей під час освітнього процесу, норм безпечної поведінки;</w:t>
      </w:r>
    </w:p>
    <w:p w:rsidR="00B1298B" w:rsidRPr="00997DCD" w:rsidRDefault="00B1298B" w:rsidP="00B1298B">
      <w:pPr>
        <w:shd w:val="clear" w:color="auto" w:fill="FFFFFF"/>
        <w:ind w:right="135" w:firstLine="567"/>
        <w:jc w:val="both"/>
        <w:rPr>
          <w:rFonts w:hint="eastAsia"/>
          <w:color w:val="1D1D1B"/>
          <w:sz w:val="28"/>
          <w:szCs w:val="28"/>
        </w:rPr>
      </w:pPr>
      <w:r w:rsidRPr="00997DCD">
        <w:rPr>
          <w:color w:val="1D1D1B"/>
          <w:sz w:val="28"/>
          <w:szCs w:val="28"/>
        </w:rPr>
        <w:t>-   реалізацію державної політики і дотримання Державних стандартів у галузі початкової та базової середньої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дотримання фінансової дисципліни та збереження матеріально – технічної бази;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планування своєї діяльності та формування стратегії розвитку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1.15. Мовою освітнього процесу в Закладі освіти є державна мова - українська.</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1.16. Заклад освіти має право:</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брати участь в установленому порядку в моніторингу якості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самостійно визначати форми, методи і засоби організації освітнього процесу;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самостійно формувати освітню програму;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на основі освітньої програми розробляти навчальний план, в тому числі в</w:t>
      </w:r>
      <w:r>
        <w:rPr>
          <w:color w:val="1D1D1B"/>
          <w:sz w:val="28"/>
          <w:szCs w:val="28"/>
        </w:rPr>
        <w:t xml:space="preserve"> </w:t>
      </w:r>
      <w:r w:rsidRPr="00997DCD">
        <w:rPr>
          <w:color w:val="1D1D1B"/>
          <w:sz w:val="28"/>
          <w:szCs w:val="28"/>
        </w:rPr>
        <w:t>установленому порядку розробляти і впроваджувати експериментальні та індивідуальні навчальні плани;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визначати варіативну частину робочого навчального плану;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планувати власну діяльність та формувати стратегію розвитку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спільно 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використовувати різні форми морального і матеріального заохочення до учасників освітнього процесу;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на правах оперативного управління розпоряджатися рухомим і нерухомим майном згідно з законодавством України та цим Статутом;</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отримувати кошти і матеріальні цінності від юридичних і фізичних осіб;</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залишати у своєму розпорядженні і використовувати власні надходження у порядку, визначеному законодавством України;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розвивати власну соціальну базу: мережу спортивно-оздоровчих, лікувально - профілактичних і культурних підрозділів;</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-впроваджувати експериментальні програми;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самостійно забезпечувати добір і розстановку кадрів;</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організовувати підготовку, перепідготовку, підвищення кваліфікації педагогічних кадрів;</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визначати контингент учнів;</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встановлювати власну символіку та атрибути, форму для учнів;</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користуватись пільгами, передбаченими державою;</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lastRenderedPageBreak/>
        <w:t>- здійснювати інші дії, що не суперечать чинному законодавству.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1.17. Взаємовідносини Закладу освіти з юридичними і фізичними особами визначаються угодами, що укладені між ними.</w:t>
      </w:r>
    </w:p>
    <w:p w:rsidR="00B1298B" w:rsidRPr="00997DCD" w:rsidRDefault="00B1298B" w:rsidP="00B1298B">
      <w:pPr>
        <w:shd w:val="clear" w:color="auto" w:fill="FFFFFF"/>
        <w:ind w:right="135" w:firstLine="708"/>
        <w:jc w:val="both"/>
        <w:rPr>
          <w:rFonts w:hint="eastAsia"/>
          <w:color w:val="1D1D1B"/>
          <w:sz w:val="28"/>
          <w:szCs w:val="28"/>
        </w:rPr>
      </w:pPr>
    </w:p>
    <w:p w:rsidR="00B1298B" w:rsidRPr="00997DCD" w:rsidRDefault="00B1298B" w:rsidP="00B1298B">
      <w:pPr>
        <w:shd w:val="clear" w:color="auto" w:fill="FFFFFF"/>
        <w:ind w:right="135" w:firstLine="708"/>
        <w:jc w:val="center"/>
        <w:rPr>
          <w:rFonts w:hint="eastAsia"/>
          <w:b/>
          <w:color w:val="1D1D1B"/>
          <w:sz w:val="28"/>
          <w:szCs w:val="28"/>
        </w:rPr>
      </w:pPr>
      <w:r w:rsidRPr="00997DCD">
        <w:rPr>
          <w:b/>
          <w:color w:val="1D1D1B"/>
          <w:sz w:val="28"/>
          <w:szCs w:val="28"/>
        </w:rPr>
        <w:t>2. Мета та головні завдання діяльності</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2.1. Головною метою Закладу освіти є:</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готовою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xml:space="preserve">- формування в учнів </w:t>
      </w:r>
      <w:proofErr w:type="spellStart"/>
      <w:r w:rsidRPr="00997DCD">
        <w:rPr>
          <w:color w:val="1D1D1B"/>
          <w:sz w:val="28"/>
          <w:szCs w:val="28"/>
        </w:rPr>
        <w:t>компетентностей</w:t>
      </w:r>
      <w:proofErr w:type="spellEnd"/>
      <w:r w:rsidRPr="00997DCD">
        <w:rPr>
          <w:color w:val="1D1D1B"/>
          <w:sz w:val="28"/>
          <w:szCs w:val="28"/>
        </w:rPr>
        <w:t>, визначених Законом України «Про освіту» та державними стандартами.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2.2. Головними завданнями Закладу освіти є:</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забезпечення реалізації права громадян на початкову та базову середню освіту;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виховання громадянина України;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виконання вимог Державного стандарту початкової та базової середньої освіти, підготовка учнів до подальшої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формування особистості учня, розвиток його здібностей і обдарувань, наукового світогляду;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реалізація права учнів на вільне формування політичних і світоглядних переконань;</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охорона життя і здоров’я учнів, педагогічних та інших працівників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учнів;</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видача документів про освіту встановленого зразка;</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створення умов для здобуття дітьми, у тому числі з особливими освітніми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потребами, початкової та базової загальної середньої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здійснення інклюзивної освіти (за потребою батьків, або осіб, які їх замінюють).</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2.3. У Закладі освіти може бути запроваджено поглиблене вивчення окремих предметів відповідно до діючих нормативно-правових актів.</w:t>
      </w:r>
    </w:p>
    <w:p w:rsidR="00B1298B" w:rsidRPr="00997DCD" w:rsidRDefault="00B1298B" w:rsidP="00B1298B">
      <w:pPr>
        <w:shd w:val="clear" w:color="auto" w:fill="FFFFFF"/>
        <w:ind w:right="135" w:firstLine="708"/>
        <w:jc w:val="both"/>
        <w:rPr>
          <w:rFonts w:hint="eastAsia"/>
          <w:color w:val="1D1D1B"/>
          <w:sz w:val="28"/>
          <w:szCs w:val="28"/>
        </w:rPr>
      </w:pPr>
    </w:p>
    <w:p w:rsidR="00B1298B" w:rsidRPr="00997DCD" w:rsidRDefault="00A1235F" w:rsidP="00B1298B">
      <w:pPr>
        <w:shd w:val="clear" w:color="auto" w:fill="FFFFFF"/>
        <w:ind w:right="135" w:firstLine="708"/>
        <w:jc w:val="center"/>
        <w:rPr>
          <w:rFonts w:hint="eastAsia"/>
          <w:b/>
          <w:color w:val="1D1D1B"/>
          <w:sz w:val="28"/>
          <w:szCs w:val="28"/>
        </w:rPr>
      </w:pPr>
      <w:r>
        <w:rPr>
          <w:b/>
          <w:color w:val="1D1D1B"/>
          <w:sz w:val="28"/>
          <w:szCs w:val="28"/>
        </w:rPr>
        <w:t>3.</w:t>
      </w:r>
      <w:r w:rsidR="00B1298B" w:rsidRPr="00997DCD">
        <w:rPr>
          <w:b/>
          <w:color w:val="1D1D1B"/>
          <w:sz w:val="28"/>
          <w:szCs w:val="28"/>
        </w:rPr>
        <w:t xml:space="preserve"> Організація освітнього процесу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3.1. Заклад освіти планує свою роботу самостійно. В плані роботи відображаються найголовніші питання роботи закладу, визначаються перспективи його розвитку.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3.2. Основним документом, що регулює освітній процес, є Освітня програма як єдиний комплекс освітніх компонентів, спланованих і організованих Закладом освіти для досягнення учнями визначених відповідними Державними стандартами загальної середньої освіти результатів навчання, яка схвалюється педагогічною радою Закладу освіти та затверджується його керівником. На основі освітньої програми Заклад освіти складає та затверджує навчальний план на засіданні педагогічної ради, що конкретизує організацію освітнього процесу.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Індивідуалізація і диференціація навчання у Закладі освіти забезпечується шляхом реалізації інваріантної та варіативної частини.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У вигляді додатків до навчального плану додаються розклад уроків (щоденний, тижневий) та режим роботи (щоденний, річний).</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Експериментальні та індивідуальні навчальні плани Закладу освіти погоджуються з Міністерством освіти і науки України.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xml:space="preserve">3.3. Освітній процес у Закладі освіти здійснюється за денною формою здобуття освіти, також Заклад освіти може створювати у своєму складі класи (групи) з очною (вечірньою), заочною, дистанційною, мережевою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 Заклад освіти може організовувати такі форми індивідуального здобуття освіти як екстернат, сімейна (домашня) форма навчання та педагогічний патронаж. Індивідуальна, інклюзивна, </w:t>
      </w:r>
      <w:proofErr w:type="spellStart"/>
      <w:r w:rsidRPr="00997DCD">
        <w:rPr>
          <w:color w:val="1D1D1B"/>
          <w:sz w:val="28"/>
          <w:szCs w:val="28"/>
        </w:rPr>
        <w:t>екстернатна</w:t>
      </w:r>
      <w:proofErr w:type="spellEnd"/>
      <w:r w:rsidRPr="00997DCD">
        <w:rPr>
          <w:color w:val="1D1D1B"/>
          <w:sz w:val="28"/>
          <w:szCs w:val="28"/>
        </w:rPr>
        <w:t>, сімейна (домашня) форми здобуття освіти організовуються відповідно до положень про форми здобуття загальної середньої освіти, які затверджуються центральним органом виконавчої влади, що забезпечує формування державної політики у сфері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3.4. Для навчання дітей з особливими освітніми потребами Заклад освіти на підставі звернення батьків дитини або осіб, які їх замінюють, утворює інклюзивні та/або спеціальні групи і класи.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3.5. Заклад освіти працює за освітніми програмами, підручниками, посібниками, що мають відповідний гриф Міністерства освіти і науки України і мають забезпечувати виконання освітніх завдань на кожному ступені навчання відповідно до вікових особливостей та природних здібностей дітей, реалізацію статутних завдань та здобуття освіти на рівні державних стандартів.</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3.6. Навчальний рік у Закладі освіти організовується в межах навчального року, що розпочинається у День знань - 1 вересня, триває не менше 175 навчальних днів і закінчується не пізніше 30 червня наступного року. Якщо 1 вересня припадає на вихідний день, навчальний рік розпочинається у перший за ним робочий день.</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xml:space="preserve">3.7. Заклад освіти обирає форми, засоби і методи навчання та виховання відповідно до Законів України «Про освіту», «Про повну загальну середню </w:t>
      </w:r>
      <w:r w:rsidRPr="00997DCD">
        <w:rPr>
          <w:color w:val="1D1D1B"/>
          <w:sz w:val="28"/>
          <w:szCs w:val="28"/>
        </w:rPr>
        <w:lastRenderedPageBreak/>
        <w:t>освіту» та цього Статуту з урахуванням специфіки закладу та інших особливостей організації освітнього процесу.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xml:space="preserve">3.8. Заклад освіти у межах часу, передбаченого освітньою програмою, встановлює: </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структуру навчального року (за чвертями, півріччями, семестрами);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тривалість навчального тижня, дня, занять, відпочинку між ними;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інші форми організації освітнього процесу.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У випадку екологічного лиха та епідемій Засновником або Органом управління освіти може встановлюватися особливий режим роботи закладу, який погоджується з органом державної санітарно-епідеміологічної служби.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3.9. Заклад освіти може надавати платні освітні та інші послуги на договірній основі згідно з переліком, затвердженим Кабінетом Міністрів України.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Порядок надання платних освітніх послуг затверджується Міністерством освіти і науки України за погодженням з Міністерством фінансів України та Міністерством економічного розвитку і торгівлі України.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Засновник має право затверджувати переліки платних освітніх та інших послуг, що не ввійшли до переліку, затвердженого Кабінетом Міністрів України.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3.10. Загальна тривалість канікул протягом навчального року не повинна становити менше як 30 календарних днів.</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3.11. Тривалість уроків у закладі освіти становить:</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у перших класах - 35 хвилин, у других-четвертих класах - 40 хвилин, у п’ятих - дев’ятих -45 хвилин.</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3.12. Для учнів 5-9-х класів допускається проведення підряд двох уроків під час лабораторних і контрольних робіт, написання творів, а також уроків трудового навчання.</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xml:space="preserve">3.13. Тривалість перерв між </w:t>
      </w:r>
      <w:proofErr w:type="spellStart"/>
      <w:r w:rsidRPr="00997DCD">
        <w:rPr>
          <w:color w:val="1D1D1B"/>
          <w:sz w:val="28"/>
          <w:szCs w:val="28"/>
        </w:rPr>
        <w:t>уроками</w:t>
      </w:r>
      <w:proofErr w:type="spellEnd"/>
      <w:r w:rsidRPr="00997DCD">
        <w:rPr>
          <w:color w:val="1D1D1B"/>
          <w:sz w:val="28"/>
          <w:szCs w:val="28"/>
        </w:rPr>
        <w:t xml:space="preserve"> встановлюється з урахуванням потреби в організації активного відпочинку і харчування учнів, але не менш як 10 хвилин, великої перерви (після другого або третього уроку) - 20 хвилин.</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3.14. Режим роботи закладу освіти, розклад уроків складається відповідно до навчального плану закладу з дотриманням відповідних нормативно-правових актів (педагогічних та санітарно-гігієнічних вимог) і затверджується директором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3.15. Відволікання учнів від навчальних занять для провадження інших видів діяльності забороняється (крім випадків, передбачених законодавством).</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3.16. Залучення учнів до видів діяльності, не передбачених освітньою програмою та навчальним планом закладу, дозволяється лише за їх згодою та згодою батьків або осіб, які їх замінюють.</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lastRenderedPageBreak/>
        <w:t>3.17.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3.18. У Закладі освіти створюються та функціонують методичні об’єднання вчителів, творчі групи.</w:t>
      </w:r>
    </w:p>
    <w:p w:rsidR="00B1298B" w:rsidRDefault="00B1298B" w:rsidP="00B1298B">
      <w:pPr>
        <w:shd w:val="clear" w:color="auto" w:fill="FFFFFF"/>
        <w:ind w:right="135" w:firstLine="708"/>
        <w:jc w:val="both"/>
        <w:rPr>
          <w:rFonts w:hint="eastAsia"/>
          <w:color w:val="1D1D1B"/>
          <w:sz w:val="28"/>
          <w:szCs w:val="28"/>
        </w:rPr>
      </w:pPr>
      <w:r w:rsidRPr="00997DCD">
        <w:rPr>
          <w:color w:val="1D1D1B"/>
          <w:sz w:val="28"/>
          <w:szCs w:val="28"/>
        </w:rPr>
        <w:t>3.19. Медичне обслуговування здобувачів освіти та відповідні умови для його організації забезпечуються Засновником і здійснюються медичною сестрою Закладу освіти</w:t>
      </w:r>
      <w:r w:rsidR="00A12C7C">
        <w:rPr>
          <w:color w:val="1D1D1B"/>
          <w:sz w:val="28"/>
          <w:szCs w:val="28"/>
        </w:rPr>
        <w:t>.</w:t>
      </w:r>
    </w:p>
    <w:p w:rsidR="00A12C7C" w:rsidRPr="00997DCD" w:rsidRDefault="00A12C7C" w:rsidP="00B1298B">
      <w:pPr>
        <w:shd w:val="clear" w:color="auto" w:fill="FFFFFF"/>
        <w:ind w:right="135" w:firstLine="708"/>
        <w:jc w:val="both"/>
        <w:rPr>
          <w:rFonts w:hint="eastAsia"/>
          <w:color w:val="1D1D1B"/>
          <w:sz w:val="28"/>
          <w:szCs w:val="28"/>
        </w:rPr>
      </w:pPr>
    </w:p>
    <w:p w:rsidR="00B1298B" w:rsidRPr="00997DCD" w:rsidRDefault="00B1298B" w:rsidP="00B1298B">
      <w:pPr>
        <w:numPr>
          <w:ilvl w:val="0"/>
          <w:numId w:val="43"/>
        </w:numPr>
        <w:shd w:val="clear" w:color="auto" w:fill="FFFFFF"/>
        <w:suppressAutoHyphens w:val="0"/>
        <w:ind w:right="135"/>
        <w:jc w:val="center"/>
        <w:rPr>
          <w:rFonts w:hint="eastAsia"/>
          <w:b/>
          <w:color w:val="1D1D1B"/>
          <w:sz w:val="28"/>
          <w:szCs w:val="28"/>
        </w:rPr>
      </w:pPr>
      <w:r w:rsidRPr="00997DCD">
        <w:rPr>
          <w:b/>
          <w:color w:val="1D1D1B"/>
          <w:sz w:val="28"/>
          <w:szCs w:val="28"/>
        </w:rPr>
        <w:t>Зарахування учнів до Закладу освіти та їх відрахування</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4.1. Класи у Закладі освіти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Наповнюваність класів у Закладі освіти повинна становити не менше п’яти осіб та не може перевищувати 30 осіб.</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У разі меншої кількості здобувачів освіти у класі заняття проводяться за індивідуальною або іншими формами навчання, що визначені законодавством.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4.2. Зарахування, переведення учнів до всіх класів Закладу освіти здійснюється без проведення конкурсу і, як правило, відповідно до території обслуговування, згідно з Порядком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Міністерством освіти і науки України.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4.3. Керівник Закладу освіти зобов’язаний вжити заходів до ознайомлення дітей та їх батьків або осіб, які їх замінюють, з порядком зарахування до Закладу освіти, цим Статутом, правилами внутрішнього розпорядку та іншими документами, що регламентують організацію освітнього процесу.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4.4. Зарахування учнів до Закладу освіти здійснюється, як правило, до початку навчального року за наказом керівника.</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Для зарахування учня до закладу батьки, або особи, які їх замінюють, подають заяву, копію свідоцтва про народження дитини або документа, що посвідчує особу здобувача освіти, медичну довідку встановленого зразка.</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До першого класу зараховуються, як правило, діти з шести років.</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4.5. Іноземці та особи без громадянства зараховуються до закладу відповідно до законодавства України та міжнародних договорів.</w:t>
      </w:r>
    </w:p>
    <w:p w:rsidR="00B1298B" w:rsidRPr="00997DCD" w:rsidRDefault="00B1298B" w:rsidP="005E1926">
      <w:pPr>
        <w:numPr>
          <w:ilvl w:val="1"/>
          <w:numId w:val="45"/>
        </w:numPr>
        <w:shd w:val="clear" w:color="auto" w:fill="FFFFFF"/>
        <w:suppressAutoHyphens w:val="0"/>
        <w:ind w:left="0" w:right="135" w:firstLine="502"/>
        <w:jc w:val="both"/>
        <w:rPr>
          <w:rFonts w:hint="eastAsia"/>
          <w:color w:val="1D1D1B"/>
          <w:sz w:val="28"/>
          <w:szCs w:val="28"/>
        </w:rPr>
      </w:pPr>
      <w:r w:rsidRPr="00997DCD">
        <w:rPr>
          <w:color w:val="1D1D1B"/>
          <w:sz w:val="28"/>
          <w:szCs w:val="28"/>
        </w:rPr>
        <w:t xml:space="preserve"> Переведення учнів закладу на наступний рік навчання здійснюється у порядку, встановленому Міністерством освіти і науки України.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lastRenderedPageBreak/>
        <w:t>4.7. У разі вибуття здобувача освіти до іншого Закладу освіти, який знаходиться за межами України, для здобуття середньої освіти батьки або особи, що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4.8. Рішення про відрахування із Закладу освіти дітей-сиріт та дітей, позбавлених батьківського піклування, приймається лише за згодою органів опіки та піклування. За сприяння Органу управління освітою такі діти переводяться до іншого закладу загальної середньої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4.9 Кількість учнів у групах подовженого дня Закладів освіти усіх типів визначається Міністерством освіти України за погодженням з Міністерством фінансів України.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4.10. За письмовими зверненнями батьків, інших законних представників учнів та відповідно до рішення Засновника у Закладі освіти можуть створюватись групи подовженого дня, фінансування яких здійснюється за кошти Засновника та за інші кошти, не заборонені законодавством.</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Зарахування до групи продовженого дня і відрахування здобувачів освіти із них здійснюється наказом директора Закладу освіти на підставі заяв батьків та (або) осіб, які їх замінюють.</w:t>
      </w:r>
    </w:p>
    <w:p w:rsidR="00B1298B" w:rsidRPr="00997DCD"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Pr="00997DCD" w:rsidRDefault="00B1298B" w:rsidP="00B1298B">
      <w:pPr>
        <w:shd w:val="clear" w:color="auto" w:fill="FFFFFF"/>
        <w:ind w:right="135" w:firstLine="708"/>
        <w:jc w:val="both"/>
        <w:rPr>
          <w:rFonts w:hint="eastAsia"/>
          <w:color w:val="1D1D1B"/>
          <w:sz w:val="28"/>
          <w:szCs w:val="28"/>
        </w:rPr>
      </w:pPr>
    </w:p>
    <w:p w:rsidR="00B1298B" w:rsidRPr="00997DCD" w:rsidRDefault="00B1298B" w:rsidP="00B1298B">
      <w:pPr>
        <w:numPr>
          <w:ilvl w:val="0"/>
          <w:numId w:val="43"/>
        </w:numPr>
        <w:shd w:val="clear" w:color="auto" w:fill="FFFFFF"/>
        <w:suppressAutoHyphens w:val="0"/>
        <w:ind w:right="135"/>
        <w:jc w:val="center"/>
        <w:rPr>
          <w:rFonts w:hint="eastAsia"/>
          <w:b/>
          <w:color w:val="1D1D1B"/>
          <w:sz w:val="28"/>
          <w:szCs w:val="28"/>
        </w:rPr>
      </w:pPr>
      <w:r w:rsidRPr="00997DCD">
        <w:rPr>
          <w:b/>
          <w:color w:val="1D1D1B"/>
          <w:sz w:val="28"/>
          <w:szCs w:val="28"/>
        </w:rPr>
        <w:t>Оцінювання навчальних досягнень учнів</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5.1. Критерії оцінювання навчальних досягнень учнів Закладу освіти визначаються Міністерством освіти і науки України.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xml:space="preserve">Облік навчальних досягнень учнів протягом навчального року здійснюється у класних журналах, інструкції про ведення яких затверджуються Міністерством освіти і науки України. Результати навчальної діяльності за рік заносяться до особових справ учнів. </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5.2.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Підсумкове оцінювання результатів навчання учнів за сімейною (домашньою) формою здійснюється не менше двох разів на рік.</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xml:space="preserve"> Оцінювання результатів навчання та особистих досягнень учнів у 1-2 класах має формувальний характер, здійснюється вербально. </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xml:space="preserve"> Визначення рівня навчальних досягнень здобувачів освіти здійснюється відповідно до Критеріїв оцінювання навчальних досягнень здобувачів освіти, </w:t>
      </w:r>
      <w:r w:rsidRPr="00997DCD">
        <w:rPr>
          <w:color w:val="1D1D1B"/>
          <w:sz w:val="28"/>
          <w:szCs w:val="28"/>
        </w:rPr>
        <w:lastRenderedPageBreak/>
        <w:t>розроблених відповідно до Критеріїв, затверджених Міністерством освіти і науки України.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xml:space="preserve"> 5.3. Навчання у випускних (4-х, 9-х ) класах Закладу освіти завершується державною підсумковою атестацією. Перелік предметів для державної підсумкової атестації та форма її проведення визначаються Міністерством освіти і науки України.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xml:space="preserve"> 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Міністерством освіти і науки України та Міністерством охорони здоров’я.</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xml:space="preserve">5.4. Учні 1-4 класів, які протягом одного року навчання не засвоїли програмовий матеріал, за поданням педагогічної ради та згодою батьків (осіб, які їх замінюють) направляються для обстеження фахівцями відповідного </w:t>
      </w:r>
      <w:proofErr w:type="spellStart"/>
      <w:r w:rsidRPr="00997DCD">
        <w:rPr>
          <w:color w:val="1D1D1B"/>
          <w:sz w:val="28"/>
          <w:szCs w:val="28"/>
        </w:rPr>
        <w:t>інклюзивно</w:t>
      </w:r>
      <w:proofErr w:type="spellEnd"/>
      <w:r w:rsidRPr="00997DCD">
        <w:rPr>
          <w:color w:val="1D1D1B"/>
          <w:sz w:val="28"/>
          <w:szCs w:val="28"/>
        </w:rPr>
        <w:t>-ресурсного центру. За висновками зазначеного центру такі учні можуть продовжувати навчання в спеціальних школах або навчатися за індивідуальними навчальними планами і програмами за згодою батьків (осіб, які їх замінюють).</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5.5. Учні 1-4 класів,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5.6. Після успішного завершення навчання за освітньою програмою здобувачі освіти отримують відповідний документ про освіту. Порядок виготовлення, видачі та обліку документів про освіту, вимоги до їх форми та змісту визначаються законодавством та затверджуються центральним органом виконавчої влади у сфері освіти і науки з урахуванням вимог спеціальних законів. Інформація про видані документи про середню освіту вноситься до Єдиного державного реєстру документів про освіту в порядку,</w:t>
      </w:r>
      <w:r w:rsidR="005E1926">
        <w:rPr>
          <w:color w:val="1D1D1B"/>
          <w:sz w:val="28"/>
          <w:szCs w:val="28"/>
        </w:rPr>
        <w:t xml:space="preserve"> </w:t>
      </w:r>
      <w:r w:rsidRPr="00997DCD">
        <w:rPr>
          <w:color w:val="1D1D1B"/>
          <w:sz w:val="28"/>
          <w:szCs w:val="28"/>
        </w:rPr>
        <w:t>визначеному центральним органом виконавчої влади у сфері освіти і науки.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5.7. Учням, які закінчили 9-й клас, видається свідоцтво про здобуття базової загальної середньої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5.8. Випускникам 9-х класів, які не атестовані хоча б з одного предмета, видається табель успішності.</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Учні, які не отримали документи про освіту, можуть продовжити навчання</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екстерном.</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5.9. За відмінні успіхи в навчанні учні 2-8-х, класів можуть нагороджуватися похвальним листом "За високі досягнення у навчанні". За відмінні успіхи в навчанні випускникам закладу видається свідоцтво про базову загальну середню освіту з відзнакою. Порядок нагородження учнів за відмінні успіхи у навчанні встановлюється Міністерством освіти і науки України.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Рішення про заохочення (відзначення) учня приймає педагогічна рада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lastRenderedPageBreak/>
        <w:t>5.10. Свідоцтва про здобуття базової загальної середньої освіти та відповідні додатки до них реєструються у книгах обліку та видачі зазначених документів.</w:t>
      </w:r>
    </w:p>
    <w:p w:rsidR="00B1298B" w:rsidRDefault="00B1298B" w:rsidP="00B1298B">
      <w:pPr>
        <w:shd w:val="clear" w:color="auto" w:fill="FFFFFF"/>
        <w:ind w:right="135" w:firstLine="708"/>
        <w:jc w:val="both"/>
        <w:rPr>
          <w:rFonts w:hint="eastAsia"/>
          <w:color w:val="1D1D1B"/>
          <w:sz w:val="28"/>
          <w:szCs w:val="28"/>
        </w:rPr>
      </w:pPr>
      <w:r w:rsidRPr="00997DCD">
        <w:rPr>
          <w:color w:val="1D1D1B"/>
          <w:sz w:val="28"/>
          <w:szCs w:val="28"/>
        </w:rPr>
        <w:t xml:space="preserve">5.11. Контроль за дотриманням порядку видачі випускникам </w:t>
      </w:r>
      <w:proofErr w:type="spellStart"/>
      <w:r w:rsidRPr="00997DCD">
        <w:rPr>
          <w:color w:val="1D1D1B"/>
          <w:sz w:val="28"/>
          <w:szCs w:val="28"/>
        </w:rPr>
        <w:t>свідоцтв</w:t>
      </w:r>
      <w:proofErr w:type="spellEnd"/>
      <w:r w:rsidRPr="00997DCD">
        <w:rPr>
          <w:color w:val="1D1D1B"/>
          <w:sz w:val="28"/>
          <w:szCs w:val="28"/>
        </w:rPr>
        <w:t xml:space="preserve"> про здобуття базової загальної середньої освіти, похвальних листів, здійснюється Міністерством освіти і науки України та уповноваженим органом з контролю за якістю освіти.</w:t>
      </w:r>
    </w:p>
    <w:p w:rsidR="00B1298B" w:rsidRPr="00997DCD" w:rsidRDefault="00B1298B" w:rsidP="00B1298B">
      <w:pPr>
        <w:shd w:val="clear" w:color="auto" w:fill="FFFFFF"/>
        <w:ind w:right="135" w:firstLine="708"/>
        <w:jc w:val="both"/>
        <w:rPr>
          <w:rFonts w:hint="eastAsia"/>
          <w:color w:val="1D1D1B"/>
          <w:sz w:val="28"/>
          <w:szCs w:val="28"/>
        </w:rPr>
      </w:pPr>
    </w:p>
    <w:p w:rsidR="00B1298B" w:rsidRPr="00997DCD" w:rsidRDefault="00B1298B" w:rsidP="00B1298B">
      <w:pPr>
        <w:shd w:val="clear" w:color="auto" w:fill="FFFFFF"/>
        <w:ind w:right="135" w:firstLine="708"/>
        <w:jc w:val="center"/>
        <w:rPr>
          <w:rFonts w:hint="eastAsia"/>
          <w:b/>
          <w:color w:val="1D1D1B"/>
          <w:sz w:val="28"/>
          <w:szCs w:val="28"/>
        </w:rPr>
      </w:pPr>
      <w:r w:rsidRPr="00997DCD">
        <w:rPr>
          <w:b/>
          <w:color w:val="1D1D1B"/>
          <w:sz w:val="28"/>
          <w:szCs w:val="28"/>
        </w:rPr>
        <w:t>6. Виховний процес у Закладі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6.1. Виховання учнів у Закладі освіти здійснюється у процесі урочної, позаурочної та позашкільної роботи.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6.2. Цілі виховного процесу в Закладі освіти визначаються на основі принципів, закладених у Конституції та законах України, інших нормативно-правових актах України.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6.3. У Закладі освіти забороняється утворення та діяльність організаційних структур політичних партій, а також релігійних організацій і воєнізованих формувань. Примусове залучення учнів до вступу в будь-які громадські об’єднання, релігійні організації і воєнізовані формування, а також до діяльності в зазначених об’єднаннях, участі в агітаційній роботі та політичних акціях забороняється.</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6.4.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6.5. Застосування методів фізичного та психічного насильства до учнів забороняється.</w:t>
      </w:r>
    </w:p>
    <w:p w:rsidR="00B1298B" w:rsidRPr="00997DCD" w:rsidRDefault="00B1298B" w:rsidP="00B1298B">
      <w:pPr>
        <w:shd w:val="clear" w:color="auto" w:fill="FFFFFF"/>
        <w:ind w:right="135" w:firstLine="708"/>
        <w:jc w:val="center"/>
        <w:rPr>
          <w:rFonts w:hint="eastAsia"/>
          <w:color w:val="1D1D1B"/>
          <w:sz w:val="28"/>
          <w:szCs w:val="28"/>
        </w:rPr>
      </w:pPr>
      <w:r w:rsidRPr="00997DCD">
        <w:rPr>
          <w:b/>
          <w:color w:val="1D1D1B"/>
          <w:sz w:val="28"/>
          <w:szCs w:val="28"/>
        </w:rPr>
        <w:t>7. Учасники освітнього процесу</w:t>
      </w:r>
      <w:r w:rsidRPr="00997DCD">
        <w:rPr>
          <w:color w:val="1D1D1B"/>
          <w:sz w:val="28"/>
          <w:szCs w:val="28"/>
        </w:rPr>
        <w:t>.</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7.1 Учасниками освітнього процесу є:</w:t>
      </w:r>
    </w:p>
    <w:p w:rsidR="00B1298B" w:rsidRPr="00997DCD" w:rsidRDefault="00B1298B" w:rsidP="00B1298B">
      <w:pPr>
        <w:numPr>
          <w:ilvl w:val="0"/>
          <w:numId w:val="47"/>
        </w:numPr>
        <w:shd w:val="clear" w:color="auto" w:fill="FFFFFF"/>
        <w:suppressAutoHyphens w:val="0"/>
        <w:ind w:right="135"/>
        <w:jc w:val="both"/>
        <w:rPr>
          <w:rFonts w:hint="eastAsia"/>
          <w:color w:val="1D1D1B"/>
          <w:sz w:val="28"/>
          <w:szCs w:val="28"/>
          <w:lang w:val="en-US"/>
        </w:rPr>
      </w:pPr>
      <w:r w:rsidRPr="00997DCD">
        <w:rPr>
          <w:color w:val="1D1D1B"/>
          <w:sz w:val="28"/>
          <w:szCs w:val="28"/>
        </w:rPr>
        <w:t>учні;</w:t>
      </w:r>
    </w:p>
    <w:p w:rsidR="00B1298B" w:rsidRPr="00997DCD" w:rsidRDefault="00B1298B" w:rsidP="00B1298B">
      <w:pPr>
        <w:numPr>
          <w:ilvl w:val="0"/>
          <w:numId w:val="47"/>
        </w:numPr>
        <w:shd w:val="clear" w:color="auto" w:fill="FFFFFF"/>
        <w:suppressAutoHyphens w:val="0"/>
        <w:ind w:right="135"/>
        <w:jc w:val="both"/>
        <w:rPr>
          <w:rFonts w:hint="eastAsia"/>
          <w:color w:val="1D1D1B"/>
          <w:sz w:val="28"/>
          <w:szCs w:val="28"/>
        </w:rPr>
      </w:pPr>
      <w:r w:rsidRPr="00997DCD">
        <w:rPr>
          <w:color w:val="1D1D1B"/>
          <w:sz w:val="28"/>
          <w:szCs w:val="28"/>
        </w:rPr>
        <w:t>керівники;</w:t>
      </w:r>
    </w:p>
    <w:p w:rsidR="00B1298B" w:rsidRPr="00997DCD" w:rsidRDefault="00B1298B" w:rsidP="00B1298B">
      <w:pPr>
        <w:numPr>
          <w:ilvl w:val="0"/>
          <w:numId w:val="47"/>
        </w:numPr>
        <w:shd w:val="clear" w:color="auto" w:fill="FFFFFF"/>
        <w:suppressAutoHyphens w:val="0"/>
        <w:ind w:right="135"/>
        <w:jc w:val="both"/>
        <w:rPr>
          <w:rFonts w:hint="eastAsia"/>
          <w:color w:val="1D1D1B"/>
          <w:sz w:val="28"/>
          <w:szCs w:val="28"/>
        </w:rPr>
      </w:pPr>
      <w:r w:rsidRPr="00997DCD">
        <w:rPr>
          <w:color w:val="1D1D1B"/>
          <w:sz w:val="28"/>
          <w:szCs w:val="28"/>
        </w:rPr>
        <w:t xml:space="preserve">педагогічні працівники, психологи, </w:t>
      </w:r>
      <w:proofErr w:type="spellStart"/>
      <w:r w:rsidRPr="00997DCD">
        <w:rPr>
          <w:color w:val="1D1D1B"/>
          <w:sz w:val="28"/>
          <w:szCs w:val="28"/>
        </w:rPr>
        <w:t>бібліотекарі</w:t>
      </w:r>
      <w:proofErr w:type="spellEnd"/>
      <w:r w:rsidRPr="00997DCD">
        <w:rPr>
          <w:color w:val="1D1D1B"/>
          <w:sz w:val="28"/>
          <w:szCs w:val="28"/>
        </w:rPr>
        <w:t>;</w:t>
      </w:r>
    </w:p>
    <w:p w:rsidR="00B1298B" w:rsidRPr="00997DCD" w:rsidRDefault="00B1298B" w:rsidP="00B1298B">
      <w:pPr>
        <w:numPr>
          <w:ilvl w:val="0"/>
          <w:numId w:val="47"/>
        </w:numPr>
        <w:shd w:val="clear" w:color="auto" w:fill="FFFFFF"/>
        <w:suppressAutoHyphens w:val="0"/>
        <w:ind w:right="135"/>
        <w:jc w:val="both"/>
        <w:rPr>
          <w:rFonts w:hint="eastAsia"/>
          <w:color w:val="1D1D1B"/>
          <w:sz w:val="28"/>
          <w:szCs w:val="28"/>
        </w:rPr>
      </w:pPr>
      <w:r w:rsidRPr="00997DCD">
        <w:rPr>
          <w:color w:val="1D1D1B"/>
          <w:sz w:val="28"/>
          <w:szCs w:val="28"/>
        </w:rPr>
        <w:t>інші спеціалісти;</w:t>
      </w:r>
    </w:p>
    <w:p w:rsidR="00B1298B" w:rsidRPr="00997DCD" w:rsidRDefault="00B1298B" w:rsidP="00B1298B">
      <w:pPr>
        <w:numPr>
          <w:ilvl w:val="0"/>
          <w:numId w:val="47"/>
        </w:numPr>
        <w:shd w:val="clear" w:color="auto" w:fill="FFFFFF"/>
        <w:suppressAutoHyphens w:val="0"/>
        <w:ind w:right="135"/>
        <w:jc w:val="both"/>
        <w:rPr>
          <w:rFonts w:hint="eastAsia"/>
          <w:color w:val="1D1D1B"/>
          <w:sz w:val="28"/>
          <w:szCs w:val="28"/>
        </w:rPr>
      </w:pPr>
      <w:r w:rsidRPr="00997DCD">
        <w:rPr>
          <w:color w:val="1D1D1B"/>
          <w:sz w:val="28"/>
          <w:szCs w:val="28"/>
        </w:rPr>
        <w:t>батьки або особи, які їх замінюють;</w:t>
      </w:r>
    </w:p>
    <w:p w:rsidR="00B1298B" w:rsidRPr="00997DCD" w:rsidRDefault="00B1298B" w:rsidP="00B1298B">
      <w:pPr>
        <w:numPr>
          <w:ilvl w:val="0"/>
          <w:numId w:val="47"/>
        </w:numPr>
        <w:shd w:val="clear" w:color="auto" w:fill="FFFFFF"/>
        <w:suppressAutoHyphens w:val="0"/>
        <w:ind w:right="135"/>
        <w:jc w:val="both"/>
        <w:rPr>
          <w:rFonts w:hint="eastAsia"/>
          <w:color w:val="1D1D1B"/>
          <w:sz w:val="28"/>
          <w:szCs w:val="28"/>
        </w:rPr>
      </w:pPr>
      <w:r w:rsidRPr="00997DCD">
        <w:rPr>
          <w:color w:val="1D1D1B"/>
          <w:sz w:val="28"/>
          <w:szCs w:val="28"/>
        </w:rPr>
        <w:t>асистенти дітей (у разі їх допуску).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7.2. Учень - особа, яка навчається і виховується в Закладі освіти. Зарахування учнів до Закладів освіти здійснюється, як правило, з 6 років.</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7.3. Статус учнів як учасників освітнього процесу у Закладі освіти, їх права та обов'язки визначаються Законами України «Про освіту», «Про повну загальну середню освіту» та іншими нормативно-правовими актами, цим Статутом, правилами внутрішнього розпорядку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7.4. Учні закладу мають право на:</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доступність і безоплатність початкової та базової загальної середньої освіти в Закладі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вибір форми навчання, факультативів, спецкурсів, позакласних занять;</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користування навчально-виробничою, науковою, матеріально-технічною, культурно-спортивною, корекційно-відновною та лікувально-оздоровчою базою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lastRenderedPageBreak/>
        <w:t>- доступ до інформації з усіх галузей знань;</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участь у різних видах науково-практичної діяльності, конференціях, олімпіадах, виставках, конкурсах тощо;</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участь у роботі органів громадського самоврядування закладу;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участь в обговоренні та вносити власні пропозиції щодо організації освітнього процесу, дозвілля учнів;</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участь у добровільних самодіяльних об'єднаннях, творчих студіях, клубах, гуртках, групах за інтересами тощо;</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захист від будь-яких форм експлуатації, психічного і фізичного насилля, що порушують права або принижують їх честь, гідність;</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безпечні і нешкідливі умови навчання, виховання та праці.</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7.5. Учні зобов’язані:</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оволодівати знаннями, вміннями, практичними навичками, підвищувати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загальнокультурний рівень;</w:t>
      </w:r>
    </w:p>
    <w:p w:rsidR="00B1298B" w:rsidRPr="00997DCD" w:rsidRDefault="00B1298B" w:rsidP="00B1298B">
      <w:pPr>
        <w:numPr>
          <w:ilvl w:val="0"/>
          <w:numId w:val="21"/>
        </w:numPr>
        <w:shd w:val="clear" w:color="auto" w:fill="FFFFFF"/>
        <w:suppressAutoHyphens w:val="0"/>
        <w:ind w:right="135"/>
        <w:jc w:val="both"/>
        <w:rPr>
          <w:rFonts w:hint="eastAsia"/>
          <w:color w:val="1D1D1B"/>
          <w:sz w:val="28"/>
          <w:szCs w:val="28"/>
        </w:rPr>
      </w:pPr>
      <w:r w:rsidRPr="00997DCD">
        <w:rPr>
          <w:color w:val="1D1D1B"/>
          <w:sz w:val="28"/>
          <w:szCs w:val="28"/>
        </w:rPr>
        <w:t>дотримуватися вимог Статуту, правил внутрішнього розпорядку;</w:t>
      </w:r>
    </w:p>
    <w:p w:rsidR="00B1298B" w:rsidRPr="00997DCD" w:rsidRDefault="00B1298B" w:rsidP="00B1298B">
      <w:pPr>
        <w:numPr>
          <w:ilvl w:val="0"/>
          <w:numId w:val="21"/>
        </w:numPr>
        <w:shd w:val="clear" w:color="auto" w:fill="FFFFFF"/>
        <w:suppressAutoHyphens w:val="0"/>
        <w:ind w:right="135"/>
        <w:jc w:val="both"/>
        <w:rPr>
          <w:rFonts w:hint="eastAsia"/>
          <w:color w:val="1D1D1B"/>
          <w:sz w:val="28"/>
          <w:szCs w:val="28"/>
        </w:rPr>
      </w:pPr>
      <w:r w:rsidRPr="00997DCD">
        <w:rPr>
          <w:color w:val="1D1D1B"/>
          <w:sz w:val="28"/>
          <w:szCs w:val="28"/>
        </w:rPr>
        <w:t>бережливо ставитись до державного, громадського і особистого майна;</w:t>
      </w:r>
    </w:p>
    <w:p w:rsidR="00B1298B" w:rsidRPr="00997DCD" w:rsidRDefault="00B1298B" w:rsidP="00B1298B">
      <w:pPr>
        <w:numPr>
          <w:ilvl w:val="0"/>
          <w:numId w:val="21"/>
        </w:numPr>
        <w:shd w:val="clear" w:color="auto" w:fill="FFFFFF"/>
        <w:suppressAutoHyphens w:val="0"/>
        <w:ind w:right="135"/>
        <w:jc w:val="both"/>
        <w:rPr>
          <w:rFonts w:hint="eastAsia"/>
          <w:color w:val="1D1D1B"/>
          <w:sz w:val="28"/>
          <w:szCs w:val="28"/>
        </w:rPr>
      </w:pPr>
      <w:r w:rsidRPr="00997DCD">
        <w:rPr>
          <w:color w:val="1D1D1B"/>
          <w:sz w:val="28"/>
          <w:szCs w:val="28"/>
        </w:rPr>
        <w:t>дотримуватися законодавства, моральних, етичних норм;</w:t>
      </w:r>
    </w:p>
    <w:p w:rsidR="00B1298B" w:rsidRPr="00997DCD" w:rsidRDefault="00B1298B" w:rsidP="00B1298B">
      <w:pPr>
        <w:numPr>
          <w:ilvl w:val="0"/>
          <w:numId w:val="21"/>
        </w:numPr>
        <w:shd w:val="clear" w:color="auto" w:fill="FFFFFF"/>
        <w:suppressAutoHyphens w:val="0"/>
        <w:ind w:right="135"/>
        <w:jc w:val="both"/>
        <w:rPr>
          <w:rFonts w:hint="eastAsia"/>
          <w:color w:val="1D1D1B"/>
          <w:sz w:val="28"/>
          <w:szCs w:val="28"/>
        </w:rPr>
      </w:pPr>
      <w:r w:rsidRPr="00997DCD">
        <w:rPr>
          <w:color w:val="1D1D1B"/>
          <w:sz w:val="28"/>
          <w:szCs w:val="28"/>
        </w:rPr>
        <w:t xml:space="preserve">повідомляти керівництво закладу освіти про факти </w:t>
      </w:r>
      <w:proofErr w:type="spellStart"/>
      <w:r w:rsidRPr="00997DCD">
        <w:rPr>
          <w:color w:val="1D1D1B"/>
          <w:sz w:val="28"/>
          <w:szCs w:val="28"/>
        </w:rPr>
        <w:t>булінгу</w:t>
      </w:r>
      <w:proofErr w:type="spellEnd"/>
      <w:r w:rsidRPr="00997DCD">
        <w:rPr>
          <w:color w:val="1D1D1B"/>
          <w:sz w:val="28"/>
          <w:szCs w:val="28"/>
        </w:rPr>
        <w:t xml:space="preserve">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B1298B" w:rsidRPr="00997DCD" w:rsidRDefault="00B1298B" w:rsidP="00B1298B">
      <w:pPr>
        <w:numPr>
          <w:ilvl w:val="0"/>
          <w:numId w:val="21"/>
        </w:numPr>
        <w:shd w:val="clear" w:color="auto" w:fill="FFFFFF"/>
        <w:suppressAutoHyphens w:val="0"/>
        <w:ind w:right="135"/>
        <w:jc w:val="both"/>
        <w:rPr>
          <w:rFonts w:hint="eastAsia"/>
          <w:color w:val="1D1D1B"/>
          <w:sz w:val="28"/>
          <w:szCs w:val="28"/>
        </w:rPr>
      </w:pPr>
      <w:r w:rsidRPr="00997DCD">
        <w:rPr>
          <w:color w:val="1D1D1B"/>
          <w:sz w:val="28"/>
          <w:szCs w:val="28"/>
        </w:rPr>
        <w:t>брати посильну участь у різних видах трудової діяльності, що не заборонені чинним законодавством;</w:t>
      </w:r>
    </w:p>
    <w:p w:rsidR="00B1298B" w:rsidRPr="00997DCD" w:rsidRDefault="00B1298B" w:rsidP="00B1298B">
      <w:pPr>
        <w:numPr>
          <w:ilvl w:val="0"/>
          <w:numId w:val="21"/>
        </w:numPr>
        <w:shd w:val="clear" w:color="auto" w:fill="FFFFFF"/>
        <w:suppressAutoHyphens w:val="0"/>
        <w:ind w:right="135"/>
        <w:jc w:val="both"/>
        <w:rPr>
          <w:rFonts w:hint="eastAsia"/>
          <w:color w:val="1D1D1B"/>
          <w:sz w:val="28"/>
          <w:szCs w:val="28"/>
        </w:rPr>
      </w:pPr>
      <w:proofErr w:type="spellStart"/>
      <w:r w:rsidRPr="00997DCD">
        <w:rPr>
          <w:color w:val="1D1D1B"/>
          <w:sz w:val="28"/>
          <w:szCs w:val="28"/>
        </w:rPr>
        <w:t>відповідально</w:t>
      </w:r>
      <w:proofErr w:type="spellEnd"/>
      <w:r w:rsidRPr="00997DCD">
        <w:rPr>
          <w:color w:val="1D1D1B"/>
          <w:sz w:val="28"/>
          <w:szCs w:val="28"/>
        </w:rPr>
        <w:t xml:space="preserve"> та дбайливо ставитися до власного здоров’я, здоров’я оточуючих, довкілля;</w:t>
      </w:r>
    </w:p>
    <w:p w:rsidR="00B1298B" w:rsidRPr="00997DCD" w:rsidRDefault="00B1298B" w:rsidP="00B1298B">
      <w:pPr>
        <w:numPr>
          <w:ilvl w:val="0"/>
          <w:numId w:val="21"/>
        </w:numPr>
        <w:shd w:val="clear" w:color="auto" w:fill="FFFFFF"/>
        <w:suppressAutoHyphens w:val="0"/>
        <w:ind w:right="135"/>
        <w:jc w:val="both"/>
        <w:rPr>
          <w:rFonts w:hint="eastAsia"/>
          <w:color w:val="1D1D1B"/>
          <w:sz w:val="28"/>
          <w:szCs w:val="28"/>
        </w:rPr>
      </w:pPr>
      <w:r w:rsidRPr="00997DCD">
        <w:rPr>
          <w:color w:val="1D1D1B"/>
          <w:sz w:val="28"/>
          <w:szCs w:val="28"/>
        </w:rPr>
        <w:t>поважати гідність, права, свободи та законні інтереси всіх учасників освітнього процесу, дотримуватися етичних норм;</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7.6. Учні мають також інші права та обов’язки, передбачені законодавством та установчими документами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7.7. Учні залучаються за їх згодою та згодою батьків або осіб, які їх замінюють, до самообслуговування, різних видів суспільно корисної праці відповідно до Статуту і правил внутрішнього розпорядку з урахуванням віку, статі, фізичних можливостей.</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7.8.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7.9. 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чинного законодавства.</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7.10. Особи з особливими освітніми потребами здобувають початкову та базову загальну середню освіту в порядку, встановленому законодавством України.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xml:space="preserve">7.11. На посади педагогічних працівників приймаються особи, які мають педагогічну освіту, вищу освіту та/або професійну кваліфікацію, вільно </w:t>
      </w:r>
      <w:r w:rsidRPr="00997DCD">
        <w:rPr>
          <w:color w:val="1D1D1B"/>
          <w:sz w:val="28"/>
          <w:szCs w:val="28"/>
        </w:rPr>
        <w:lastRenderedPageBreak/>
        <w:t>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7.12. Педагогічні працівники приймаються на роботу за трудовими договорами відповідно до вимог цього Закону та законодавства про працю.</w:t>
      </w:r>
    </w:p>
    <w:p w:rsidR="00B1298B" w:rsidRPr="00A12C7C" w:rsidRDefault="00B1298B" w:rsidP="00B1298B">
      <w:pPr>
        <w:shd w:val="clear" w:color="auto" w:fill="FFFFFF"/>
        <w:ind w:right="135" w:firstLine="708"/>
        <w:jc w:val="both"/>
        <w:rPr>
          <w:rFonts w:hint="eastAsia"/>
          <w:sz w:val="28"/>
          <w:szCs w:val="28"/>
        </w:rPr>
      </w:pPr>
      <w:r w:rsidRPr="00A12C7C">
        <w:rPr>
          <w:sz w:val="28"/>
          <w:szCs w:val="28"/>
        </w:rPr>
        <w:t>7.13. Педагогічні працівники,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7.14. Відволікання педагогічних працівників від виконання професійних обов’язків не допускається, крім випадків, передбачених законодавством. Відмова педагогічного працівника від виконання робіт, не передбачених трудовим договором, не може бути підставою для його звільнення з посади, крім випадків, передбачених законодавством.</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7.15. Залучення педагогічних працівників до участі у видах робіт, не передбаченим робочим навчальним планом, освітніми програмами та іншими документами, що регламентують діяльність закладу освіти, здійснюється лише за їх згодою.</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7.16. Педагогічні працівники закладу освіти мають право на:</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педагогічну ініціативу;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xml:space="preserve">- розроблення та впровадження авторських навчальних програм, проектів, освітніх </w:t>
      </w:r>
      <w:proofErr w:type="spellStart"/>
      <w:r w:rsidRPr="00997DCD">
        <w:rPr>
          <w:color w:val="1D1D1B"/>
          <w:sz w:val="28"/>
          <w:szCs w:val="28"/>
        </w:rPr>
        <w:t>методик</w:t>
      </w:r>
      <w:proofErr w:type="spellEnd"/>
      <w:r w:rsidRPr="00997DCD">
        <w:rPr>
          <w:color w:val="1D1D1B"/>
          <w:sz w:val="28"/>
          <w:szCs w:val="28"/>
        </w:rPr>
        <w:t xml:space="preserve"> і технологій, методів і засобів, насамперед </w:t>
      </w:r>
      <w:proofErr w:type="spellStart"/>
      <w:r w:rsidRPr="00997DCD">
        <w:rPr>
          <w:color w:val="1D1D1B"/>
          <w:sz w:val="28"/>
          <w:szCs w:val="28"/>
        </w:rPr>
        <w:t>методик</w:t>
      </w:r>
      <w:proofErr w:type="spellEnd"/>
      <w:r w:rsidRPr="00997DCD">
        <w:rPr>
          <w:color w:val="1D1D1B"/>
          <w:sz w:val="28"/>
          <w:szCs w:val="28"/>
        </w:rPr>
        <w:t xml:space="preserve"> </w:t>
      </w:r>
      <w:proofErr w:type="spellStart"/>
      <w:r w:rsidRPr="00997DCD">
        <w:rPr>
          <w:color w:val="1D1D1B"/>
          <w:sz w:val="28"/>
          <w:szCs w:val="28"/>
        </w:rPr>
        <w:t>компетентнісного</w:t>
      </w:r>
      <w:proofErr w:type="spellEnd"/>
      <w:r w:rsidRPr="00997DCD">
        <w:rPr>
          <w:color w:val="1D1D1B"/>
          <w:sz w:val="28"/>
          <w:szCs w:val="28"/>
        </w:rPr>
        <w:t xml:space="preserve"> навчання;</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підвищення кваліфікації, перепідготовку;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вільний вибір освітніх програм, форм навчання, закладів освіти, установ і</w:t>
      </w:r>
      <w:r w:rsidR="00243446">
        <w:rPr>
          <w:color w:val="1D1D1B"/>
          <w:sz w:val="28"/>
          <w:szCs w:val="28"/>
        </w:rPr>
        <w:t xml:space="preserve"> </w:t>
      </w:r>
      <w:r w:rsidRPr="00997DCD">
        <w:rPr>
          <w:color w:val="1D1D1B"/>
          <w:sz w:val="28"/>
          <w:szCs w:val="28"/>
        </w:rPr>
        <w:t>організацій, інших суб’єктів освітньої діяльності, що здійснюють підвищення кваліфікації та перепідготовку педагогічних працівників;</w:t>
      </w:r>
    </w:p>
    <w:p w:rsidR="00B1298B" w:rsidRPr="00997DCD" w:rsidRDefault="00B1298B" w:rsidP="00B1298B">
      <w:pPr>
        <w:numPr>
          <w:ilvl w:val="0"/>
          <w:numId w:val="21"/>
        </w:numPr>
        <w:shd w:val="clear" w:color="auto" w:fill="FFFFFF"/>
        <w:suppressAutoHyphens w:val="0"/>
        <w:ind w:left="0" w:right="135" w:firstLine="709"/>
        <w:jc w:val="both"/>
        <w:rPr>
          <w:rFonts w:hint="eastAsia"/>
          <w:color w:val="1D1D1B"/>
          <w:sz w:val="28"/>
          <w:szCs w:val="28"/>
        </w:rPr>
      </w:pPr>
      <w:r w:rsidRPr="00997DCD">
        <w:rPr>
          <w:color w:val="1D1D1B"/>
          <w:sz w:val="28"/>
          <w:szCs w:val="28"/>
        </w:rPr>
        <w:t>захист професійної честі та гідності;</w:t>
      </w:r>
    </w:p>
    <w:p w:rsidR="00B1298B" w:rsidRPr="00997DCD" w:rsidRDefault="00B1298B" w:rsidP="00B1298B">
      <w:pPr>
        <w:numPr>
          <w:ilvl w:val="0"/>
          <w:numId w:val="21"/>
        </w:numPr>
        <w:shd w:val="clear" w:color="auto" w:fill="FFFFFF"/>
        <w:suppressAutoHyphens w:val="0"/>
        <w:ind w:left="0" w:right="135" w:firstLine="709"/>
        <w:jc w:val="both"/>
        <w:rPr>
          <w:rFonts w:hint="eastAsia"/>
          <w:color w:val="1D1D1B"/>
          <w:sz w:val="28"/>
          <w:szCs w:val="28"/>
        </w:rPr>
      </w:pPr>
      <w:r w:rsidRPr="00997DCD">
        <w:rPr>
          <w:color w:val="1D1D1B"/>
          <w:sz w:val="28"/>
          <w:szCs w:val="28"/>
        </w:rPr>
        <w:t>індивідуальну освітню (наукову, творчу, мистецьку та іншу) діяльність за межами закладу освіти;</w:t>
      </w:r>
    </w:p>
    <w:p w:rsidR="00B1298B" w:rsidRPr="00997DCD" w:rsidRDefault="00B1298B" w:rsidP="00B1298B">
      <w:pPr>
        <w:numPr>
          <w:ilvl w:val="0"/>
          <w:numId w:val="21"/>
        </w:numPr>
        <w:shd w:val="clear" w:color="auto" w:fill="FFFFFF"/>
        <w:suppressAutoHyphens w:val="0"/>
        <w:ind w:left="0" w:right="135" w:firstLine="709"/>
        <w:jc w:val="both"/>
        <w:rPr>
          <w:rFonts w:hint="eastAsia"/>
          <w:color w:val="1D1D1B"/>
          <w:sz w:val="28"/>
          <w:szCs w:val="28"/>
        </w:rPr>
      </w:pPr>
      <w:r w:rsidRPr="00997DCD">
        <w:rPr>
          <w:color w:val="1D1D1B"/>
          <w:sz w:val="28"/>
          <w:szCs w:val="28"/>
        </w:rPr>
        <w:t>безпечні і нешкідливі умови праці;</w:t>
      </w:r>
    </w:p>
    <w:p w:rsidR="00B1298B" w:rsidRPr="00997DCD" w:rsidRDefault="00B1298B" w:rsidP="00B1298B">
      <w:pPr>
        <w:numPr>
          <w:ilvl w:val="0"/>
          <w:numId w:val="21"/>
        </w:numPr>
        <w:shd w:val="clear" w:color="auto" w:fill="FFFFFF"/>
        <w:suppressAutoHyphens w:val="0"/>
        <w:ind w:left="0" w:right="135" w:firstLine="709"/>
        <w:jc w:val="both"/>
        <w:rPr>
          <w:rFonts w:hint="eastAsia"/>
          <w:color w:val="1D1D1B"/>
          <w:sz w:val="28"/>
          <w:szCs w:val="28"/>
        </w:rPr>
      </w:pPr>
      <w:r w:rsidRPr="00997DCD">
        <w:rPr>
          <w:color w:val="1D1D1B"/>
          <w:sz w:val="28"/>
          <w:szCs w:val="28"/>
        </w:rPr>
        <w:t>участь у громадському самоврядуванні закладу освіти;</w:t>
      </w:r>
    </w:p>
    <w:p w:rsidR="00B1298B" w:rsidRPr="00997DCD" w:rsidRDefault="00B1298B" w:rsidP="00B1298B">
      <w:pPr>
        <w:shd w:val="clear" w:color="auto" w:fill="FFFFFF"/>
        <w:ind w:right="135" w:firstLine="709"/>
        <w:jc w:val="both"/>
        <w:rPr>
          <w:rFonts w:hint="eastAsia"/>
          <w:color w:val="1D1D1B"/>
          <w:sz w:val="28"/>
          <w:szCs w:val="28"/>
        </w:rPr>
      </w:pPr>
      <w:r w:rsidRPr="00997DCD">
        <w:rPr>
          <w:color w:val="1D1D1B"/>
          <w:sz w:val="28"/>
          <w:szCs w:val="28"/>
        </w:rPr>
        <w:t>- участь у роботі колегіальних органів управління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7.17. Педагогічні працівники закладу освіти зобов’язані:</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xml:space="preserve">- дотримуватися принципів </w:t>
      </w:r>
      <w:proofErr w:type="spellStart"/>
      <w:r w:rsidRPr="00997DCD">
        <w:rPr>
          <w:color w:val="1D1D1B"/>
          <w:sz w:val="28"/>
          <w:szCs w:val="28"/>
        </w:rPr>
        <w:t>дитиноцентризму</w:t>
      </w:r>
      <w:proofErr w:type="spellEnd"/>
      <w:r w:rsidRPr="00997DCD">
        <w:rPr>
          <w:color w:val="1D1D1B"/>
          <w:sz w:val="28"/>
          <w:szCs w:val="28"/>
        </w:rPr>
        <w:t xml:space="preserve"> та педагогіки партнерства у</w:t>
      </w:r>
      <w:r>
        <w:rPr>
          <w:color w:val="1D1D1B"/>
          <w:sz w:val="28"/>
          <w:szCs w:val="28"/>
        </w:rPr>
        <w:t xml:space="preserve"> </w:t>
      </w:r>
      <w:r w:rsidRPr="00997DCD">
        <w:rPr>
          <w:color w:val="1D1D1B"/>
          <w:sz w:val="28"/>
          <w:szCs w:val="28"/>
        </w:rPr>
        <w:t>відносинах з учнями та їхніми батьками;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xml:space="preserve">- виконувати обов’язки, визначені Законами України «Про освіту», «Про повну загальну середню освіту», іншими актами законодавства, установчими </w:t>
      </w:r>
      <w:r w:rsidRPr="00997DCD">
        <w:rPr>
          <w:color w:val="1D1D1B"/>
          <w:sz w:val="28"/>
          <w:szCs w:val="28"/>
        </w:rPr>
        <w:lastRenderedPageBreak/>
        <w:t>документами закладу освіти, трудовим договором та/або їхніми посадовими обов’язками;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використовувати державну мову в освітньому процесі;</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xml:space="preserve">- володіти навичками з надання </w:t>
      </w:r>
      <w:proofErr w:type="spellStart"/>
      <w:r w:rsidRPr="00997DCD">
        <w:rPr>
          <w:color w:val="1D1D1B"/>
          <w:sz w:val="28"/>
          <w:szCs w:val="28"/>
        </w:rPr>
        <w:t>домедичної</w:t>
      </w:r>
      <w:proofErr w:type="spellEnd"/>
      <w:r w:rsidRPr="00997DCD">
        <w:rPr>
          <w:color w:val="1D1D1B"/>
          <w:sz w:val="28"/>
          <w:szCs w:val="28"/>
        </w:rPr>
        <w:t xml:space="preserve"> допомоги дітям;</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постійно підвищувати свою педагогічну майстерність.</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постійно підвищувати свій професійний і загальнокультурний рівні та педагогічну майстерність;</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виконувати освітню програму для досягнення здобувачами освіти передбачених нею результатів навчання;</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сприяти розвитку здібностей здобувачів освіти, формуванню навичок здорового способу життя, дбати про їхнє фізичне і психічне здоров’я;</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дотримуватися академічної доброчесності та забезпечувати її дотримання</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здобувачами освіти в освітньому процесі та науковій діяльності;</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дотримуватися педагогічної етики;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поважати гідність, права, свободи і законні інтереси всіх учасників освітнього процесу;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формувати у здобувачів освіти усвідомлення необхідності додержуватися</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Конституції та законів України, захищати суверенітет і територіальну цілісність України;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xml:space="preserve">- повідомляти керівництво Закладу освіти про факти </w:t>
      </w:r>
      <w:proofErr w:type="spellStart"/>
      <w:r w:rsidRPr="00997DCD">
        <w:rPr>
          <w:color w:val="1D1D1B"/>
          <w:sz w:val="28"/>
          <w:szCs w:val="28"/>
        </w:rPr>
        <w:t>булінгу</w:t>
      </w:r>
      <w:proofErr w:type="spellEnd"/>
      <w:r w:rsidRPr="00997DCD">
        <w:rPr>
          <w:color w:val="1D1D1B"/>
          <w:sz w:val="28"/>
          <w:szCs w:val="28"/>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997DCD">
        <w:rPr>
          <w:color w:val="1D1D1B"/>
          <w:sz w:val="28"/>
          <w:szCs w:val="28"/>
        </w:rPr>
        <w:t>булінгу</w:t>
      </w:r>
      <w:proofErr w:type="spellEnd"/>
      <w:r w:rsidRPr="00997DCD">
        <w:rPr>
          <w:color w:val="1D1D1B"/>
          <w:sz w:val="28"/>
          <w:szCs w:val="28"/>
        </w:rPr>
        <w:t xml:space="preserve"> (цькування).</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7.18. Педагогічні працівники мають також інші права та обов’язки, передбачені законодавством, колективним договором, трудовим договором.</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lastRenderedPageBreak/>
        <w:t>7.19. Розподіл педагогічного навантаження вчителів визначається на підставі законодавства і затверджується керівником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Обсяг педагогічного навантаження може бути менше тарифної ставки (посадового окладу) лише за письмовою згодою педагогічного працівника.</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заявою педагогічного працівника з додержанням вимог законодавства України про працю.</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7.20. Керівник закладу освіти призначає класних керівників, завідуючих навчальними кабінетами, майстернями, права та обов’язки яких визначаються нормативно-правовими актами Міністерства освіти і науки України, правилами внутрішнього розпорядку та цим Статутом.</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7.21. Педагогічні працівники закладу освіти підлягають атестації відповідно до порядку, встановленого Міністерством освіти і науки України.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За результатами атестації педагогічних працівників визначається їх відповідність займаній посаді, присвоюється кваліфікаційна категорія (спеціаліст, спеціаліст другої категорії, спеціаліст першої категорії і спеціаліст вищої категорії) та може бути присвоєно педагогічне звання «старший учитель», «учитель-методист», «педагог-організатор-методист» та інші.</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7.22. Педагогічні працівники можуть проходити сертифікацію.</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7.23. Засади сертифікації педагогічних працівників визначаються Законом України «Про освіту» та Положенням про сертифікацію педагогічних працівників, які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7.24. Право на проходження сертифікації мають педагогічні працівники, які працюють в закладі не менше двох років, та мають педагогічне навантаження.</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7.25.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7.26. Сертифікація педагогічного працівника відбувається на добровільних засадах виключно за його ініціативою.</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7.27. Педагогічні працівники, які систематично порушують Статут, правила внутрішнього розпорядку закладу освіти, не виконують посадові обов’язки, умови трудового договору або за результатами атестації не відповідають займаній посаді, звільняються з роботи відповідно до чинного законодавства.</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Права і обов’язки інших працівників та допоміжного персоналу регулюються трудовим законодавством, Статутом та правилами внутрішнього трудового розпорядку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7.28. Батьки учнів або особи, які їх замінюють, мають право:</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вибирати заклади освіти та форми навчання для неповнолітніх дітей;</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приймати рішення щодо участі дитини в науковій, спортивній, трудовій, пошуковій та інноваційній діяльності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lastRenderedPageBreak/>
        <w:t>- обирати і бути обраними до органів громадського самоврядування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звертатися до органу управління освітою, керівника закладу з питань навчання і виховання дітей;</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захищати законні інтереси дітей;</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брати участь у заходах спрямованих на поліпшення організації освітнього процесу та зміцнення матеріально-технічної бази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здійснювати індивідуальний супровід дитини з особливими освітніми потребами під час її перебування у закладі загальної середньої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брати участь у розробленні індивідуальної програми розвитку дитини та/або індивідуального навчального плану;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xml:space="preserve">- подавати керівництву Закладу освіти або Засновнику заяву про випадки </w:t>
      </w:r>
      <w:proofErr w:type="spellStart"/>
      <w:r w:rsidRPr="00997DCD">
        <w:rPr>
          <w:color w:val="1D1D1B"/>
          <w:sz w:val="28"/>
          <w:szCs w:val="28"/>
        </w:rPr>
        <w:t>булінгу</w:t>
      </w:r>
      <w:proofErr w:type="spellEnd"/>
      <w:r w:rsidRPr="00997DCD">
        <w:rPr>
          <w:color w:val="1D1D1B"/>
          <w:sz w:val="28"/>
          <w:szCs w:val="28"/>
        </w:rPr>
        <w:t xml:space="preserve"> (цькування) стосовно дитини або будь-якого іншого учасника освітнього процесу;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xml:space="preserve">- вимагати повного та неупередженого розслідування випадків </w:t>
      </w:r>
      <w:proofErr w:type="spellStart"/>
      <w:r w:rsidRPr="00997DCD">
        <w:rPr>
          <w:color w:val="1D1D1B"/>
          <w:sz w:val="28"/>
          <w:szCs w:val="28"/>
        </w:rPr>
        <w:t>булінгу</w:t>
      </w:r>
      <w:proofErr w:type="spellEnd"/>
      <w:r w:rsidRPr="00997DCD">
        <w:rPr>
          <w:color w:val="1D1D1B"/>
          <w:sz w:val="28"/>
          <w:szCs w:val="28"/>
        </w:rPr>
        <w:t xml:space="preserve"> (цькування) стосовно дитини або будь-якого іншого учасника освітнього процесу.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7.29. Батьки або особи, які їх замінюють, зобов'язані:</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забезпечувати умови для здобуття дитиною початкової та базової загальної середньої освіти за будь-якою формою навчання;</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постійно дбати про фізичне здоров'я, психічний стан дітей, створювати належні умови для розвитку їх природних здібностей, формувати навички здорового способу життя;</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поважати гідність дитини, виховувати працелюбність, почуття доброти, милосердя, шанобливе ставлення до сім'ї, старших за віком, державної, регіональних мов або мов меншин і рідної мови, до народних традицій і звичаїв;</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виховувати повагу до національних, історичних, культурних цінностей Українського народу, дбайливе ставлення до історико-культурного надбання та навколишнього природного середовища, любов до України;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дотримуватися вимог Статуту, правил внутрішнього розпорядку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xml:space="preserve">- сприяти керівництву Закладу освіти у проведенні розслідування щодо випадків </w:t>
      </w:r>
      <w:proofErr w:type="spellStart"/>
      <w:r w:rsidRPr="00997DCD">
        <w:rPr>
          <w:color w:val="1D1D1B"/>
          <w:sz w:val="28"/>
          <w:szCs w:val="28"/>
        </w:rPr>
        <w:t>булінгу</w:t>
      </w:r>
      <w:proofErr w:type="spellEnd"/>
      <w:r w:rsidRPr="00997DCD">
        <w:rPr>
          <w:color w:val="1D1D1B"/>
          <w:sz w:val="28"/>
          <w:szCs w:val="28"/>
        </w:rPr>
        <w:t xml:space="preserve"> (цькування);</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xml:space="preserve">- виконувати рішення та рекомендації комісії з розгляду випадків </w:t>
      </w:r>
      <w:proofErr w:type="spellStart"/>
      <w:r w:rsidRPr="00997DCD">
        <w:rPr>
          <w:color w:val="1D1D1B"/>
          <w:sz w:val="28"/>
          <w:szCs w:val="28"/>
        </w:rPr>
        <w:t>булінгу</w:t>
      </w:r>
      <w:proofErr w:type="spellEnd"/>
      <w:r w:rsidRPr="00997DCD">
        <w:rPr>
          <w:color w:val="1D1D1B"/>
          <w:sz w:val="28"/>
          <w:szCs w:val="28"/>
        </w:rPr>
        <w:t xml:space="preserve"> (цькування) в Закладі освіти.</w:t>
      </w:r>
    </w:p>
    <w:p w:rsidR="00B1298B" w:rsidRPr="00997DCD" w:rsidRDefault="00B1298B" w:rsidP="00B1298B">
      <w:pPr>
        <w:shd w:val="clear" w:color="auto" w:fill="FFFFFF"/>
        <w:ind w:right="135" w:firstLine="708"/>
        <w:jc w:val="both"/>
        <w:rPr>
          <w:rFonts w:hint="eastAsia"/>
          <w:color w:val="1D1D1B"/>
          <w:sz w:val="28"/>
          <w:szCs w:val="28"/>
        </w:rPr>
      </w:pPr>
    </w:p>
    <w:p w:rsidR="00B1298B" w:rsidRPr="00997DCD" w:rsidRDefault="00B1298B" w:rsidP="00B1298B">
      <w:pPr>
        <w:shd w:val="clear" w:color="auto" w:fill="FFFFFF"/>
        <w:ind w:right="135" w:firstLine="708"/>
        <w:jc w:val="both"/>
        <w:rPr>
          <w:rFonts w:hint="eastAsia"/>
          <w:color w:val="1D1D1B"/>
          <w:sz w:val="28"/>
          <w:szCs w:val="28"/>
        </w:rPr>
      </w:pPr>
    </w:p>
    <w:p w:rsidR="00B1298B" w:rsidRPr="00997DCD" w:rsidRDefault="00B1298B" w:rsidP="00B1298B">
      <w:pPr>
        <w:shd w:val="clear" w:color="auto" w:fill="FFFFFF"/>
        <w:ind w:right="135" w:firstLine="708"/>
        <w:jc w:val="center"/>
        <w:rPr>
          <w:rFonts w:hint="eastAsia"/>
          <w:b/>
          <w:color w:val="1D1D1B"/>
          <w:sz w:val="28"/>
          <w:szCs w:val="28"/>
        </w:rPr>
      </w:pPr>
      <w:r w:rsidRPr="00997DCD">
        <w:rPr>
          <w:b/>
          <w:color w:val="1D1D1B"/>
          <w:sz w:val="28"/>
          <w:szCs w:val="28"/>
        </w:rPr>
        <w:t>8. Управління Закладом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bCs/>
          <w:color w:val="1D1D1B"/>
          <w:sz w:val="28"/>
          <w:szCs w:val="28"/>
        </w:rPr>
        <w:t>8.1.</w:t>
      </w:r>
      <w:r w:rsidRPr="00997DCD">
        <w:rPr>
          <w:color w:val="1D1D1B"/>
          <w:sz w:val="28"/>
          <w:szCs w:val="28"/>
        </w:rPr>
        <w:t xml:space="preserve"> Управління Закладом освіти здійснює:</w:t>
      </w:r>
    </w:p>
    <w:p w:rsidR="00B1298B" w:rsidRPr="00997DCD" w:rsidRDefault="00243446" w:rsidP="00B1298B">
      <w:pPr>
        <w:shd w:val="clear" w:color="auto" w:fill="FFFFFF"/>
        <w:ind w:right="135" w:firstLine="708"/>
        <w:jc w:val="both"/>
        <w:rPr>
          <w:rFonts w:hint="eastAsia"/>
          <w:color w:val="1D1D1B"/>
          <w:sz w:val="28"/>
          <w:szCs w:val="28"/>
        </w:rPr>
      </w:pPr>
      <w:r>
        <w:rPr>
          <w:color w:val="1D1D1B"/>
          <w:sz w:val="28"/>
          <w:szCs w:val="28"/>
        </w:rPr>
        <w:t xml:space="preserve">- засновник - </w:t>
      </w:r>
      <w:proofErr w:type="spellStart"/>
      <w:r>
        <w:rPr>
          <w:color w:val="1D1D1B"/>
          <w:sz w:val="28"/>
          <w:szCs w:val="28"/>
        </w:rPr>
        <w:t>Вакулівська</w:t>
      </w:r>
      <w:proofErr w:type="spellEnd"/>
      <w:r w:rsidR="00B1298B" w:rsidRPr="00997DCD">
        <w:rPr>
          <w:color w:val="1D1D1B"/>
          <w:sz w:val="28"/>
          <w:szCs w:val="28"/>
        </w:rPr>
        <w:t xml:space="preserve"> сільська рада;</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Орган управління освітою - Відділ освіти</w:t>
      </w:r>
      <w:r w:rsidR="00243446">
        <w:rPr>
          <w:color w:val="1D1D1B"/>
          <w:sz w:val="28"/>
          <w:szCs w:val="28"/>
        </w:rPr>
        <w:t xml:space="preserve"> </w:t>
      </w:r>
      <w:proofErr w:type="spellStart"/>
      <w:r w:rsidR="00243446">
        <w:rPr>
          <w:color w:val="1D1D1B"/>
          <w:sz w:val="28"/>
          <w:szCs w:val="28"/>
        </w:rPr>
        <w:t>Вакулівської</w:t>
      </w:r>
      <w:proofErr w:type="spellEnd"/>
      <w:r w:rsidRPr="00997DCD">
        <w:rPr>
          <w:color w:val="1D1D1B"/>
          <w:sz w:val="28"/>
          <w:szCs w:val="28"/>
        </w:rPr>
        <w:t xml:space="preserve"> сільської ради;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директор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lastRenderedPageBreak/>
        <w:t>- колегіальний орган управління (педагогічна рада);</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колегіальний орган громадського самоврядування Закладу освіти (Загальні збори колективу).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8.2. Засновник Закладу освіти або уповноважений ним орган (посадова особа):</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затверджує статут (його нову редакцію), приймає рішення про реорганізацію (ліквідацію);</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затверджує положення про конкурс на посаду керівника Закладу освіти та склад конкурсної комісії;</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приймає рішення про проведення конкурсу на посаду керівника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затверджує за поданням Закладу освіти стратегію розвитку закладу;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укладає з керівником Закладу освіти строковий трудовий договір;</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розриває строковий трудовий договір з керівником Закладу освіти з підстав та у порядку, визначених законодавством та установчими документами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затверджує за поданням Закладу освіти стратегію розвитку Закладу;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фінансує виконання стратегії розвитку закладу, у тому числі здійснення інноваційної діяльності Закладом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здійснює контроль за використанням закладом освіти публічних коштів;</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затверджує кошторис Закладу освіти, у тому числі обсяг коштів, що передбачається на підвищення кваліфікації педагогічних працівників, та контролює його виконання;</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реалізує інші права, передбачені чинним законодавством.</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8.3. Засновник не має права втручатися в діяльність Закладу освіти, що здійснюється ним у межах його автономних прав, визначених законодавством та цим Статутом;</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8.4. Засновник Закладу освіти зобов’язаний забезпечити: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можливість учнів продовжити навчання на відповідному рівні освіти у разі реорганізації чи ліквідації закладу загальної середньої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lastRenderedPageBreak/>
        <w:t>- створення в Закладі освіти безперешкодного середовища для учасників освітнього процесу, зокрема для осіб з особливими освітніми потребами.</w:t>
      </w:r>
    </w:p>
    <w:p w:rsidR="00B1298B" w:rsidRPr="00A12C7C" w:rsidRDefault="00B1298B" w:rsidP="00B1298B">
      <w:pPr>
        <w:shd w:val="clear" w:color="auto" w:fill="FFFFFF"/>
        <w:ind w:right="135" w:firstLine="708"/>
        <w:jc w:val="both"/>
        <w:rPr>
          <w:rFonts w:hint="eastAsia"/>
          <w:sz w:val="28"/>
          <w:szCs w:val="28"/>
        </w:rPr>
      </w:pPr>
      <w:r w:rsidRPr="00A12C7C">
        <w:rPr>
          <w:sz w:val="28"/>
          <w:szCs w:val="28"/>
        </w:rPr>
        <w:t>8.5. Орган управління освітою:</w:t>
      </w:r>
    </w:p>
    <w:p w:rsidR="00B1298B" w:rsidRPr="00A12C7C" w:rsidRDefault="00B1298B" w:rsidP="00B1298B">
      <w:pPr>
        <w:shd w:val="clear" w:color="auto" w:fill="FFFFFF"/>
        <w:ind w:right="135" w:firstLine="708"/>
        <w:jc w:val="both"/>
        <w:rPr>
          <w:rFonts w:hint="eastAsia"/>
          <w:sz w:val="28"/>
          <w:szCs w:val="28"/>
        </w:rPr>
      </w:pPr>
      <w:r w:rsidRPr="00A12C7C">
        <w:rPr>
          <w:sz w:val="28"/>
          <w:szCs w:val="28"/>
        </w:rPr>
        <w:t>- погоджує кошторис Закладу освіти для затвердження Засновником;</w:t>
      </w:r>
    </w:p>
    <w:p w:rsidR="00B1298B" w:rsidRPr="00A12C7C" w:rsidRDefault="00B1298B" w:rsidP="00B1298B">
      <w:pPr>
        <w:shd w:val="clear" w:color="auto" w:fill="FFFFFF"/>
        <w:ind w:right="135" w:firstLine="708"/>
        <w:jc w:val="both"/>
        <w:rPr>
          <w:rFonts w:hint="eastAsia"/>
          <w:sz w:val="28"/>
          <w:szCs w:val="28"/>
        </w:rPr>
      </w:pPr>
      <w:r w:rsidRPr="00A12C7C">
        <w:rPr>
          <w:sz w:val="28"/>
          <w:szCs w:val="28"/>
        </w:rPr>
        <w:t>- здійснює контроль за фінансово-господарською діяльністю Закладу освіти та за дотриманням даного статуту;</w:t>
      </w:r>
    </w:p>
    <w:p w:rsidR="00B1298B" w:rsidRPr="00A12C7C" w:rsidRDefault="00B1298B" w:rsidP="00B1298B">
      <w:pPr>
        <w:shd w:val="clear" w:color="auto" w:fill="FFFFFF"/>
        <w:ind w:right="135" w:firstLine="708"/>
        <w:jc w:val="both"/>
        <w:rPr>
          <w:rFonts w:hint="eastAsia"/>
          <w:sz w:val="28"/>
          <w:szCs w:val="28"/>
        </w:rPr>
      </w:pPr>
      <w:r w:rsidRPr="00A12C7C">
        <w:rPr>
          <w:sz w:val="28"/>
          <w:szCs w:val="28"/>
        </w:rPr>
        <w:t>- погоджує штатний розпис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xml:space="preserve">- розглядає заяви про випадки </w:t>
      </w:r>
      <w:proofErr w:type="spellStart"/>
      <w:r w:rsidRPr="00997DCD">
        <w:rPr>
          <w:color w:val="1D1D1B"/>
          <w:sz w:val="28"/>
          <w:szCs w:val="28"/>
        </w:rPr>
        <w:t>булінгу</w:t>
      </w:r>
      <w:proofErr w:type="spellEnd"/>
      <w:r w:rsidRPr="00997DCD">
        <w:rPr>
          <w:color w:val="1D1D1B"/>
          <w:sz w:val="28"/>
          <w:szCs w:val="28"/>
        </w:rPr>
        <w:t xml:space="preserve"> (цькування) стосовно дитини або будь-якого іншого учасника на сайті Засновника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8.6. Керівництво Закладом освіти здійснює його директор.</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xml:space="preserve">8.6.1. Керівник Закладу освіти призначається на посаду та звільняється з посади за розпорядженням </w:t>
      </w:r>
      <w:proofErr w:type="spellStart"/>
      <w:r w:rsidR="002360A8">
        <w:rPr>
          <w:color w:val="1D1D1B"/>
          <w:sz w:val="28"/>
          <w:szCs w:val="28"/>
        </w:rPr>
        <w:t>Вакулівського</w:t>
      </w:r>
      <w:proofErr w:type="spellEnd"/>
      <w:r w:rsidRPr="00997DCD">
        <w:rPr>
          <w:color w:val="1D1D1B"/>
          <w:sz w:val="28"/>
          <w:szCs w:val="28"/>
        </w:rPr>
        <w:t xml:space="preserve"> сільського голови за результатами конкурсного відбору з укладанням строкового трудового договору.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8.6.2. Керівник Закладу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8.6.3. Одна і та сама особа не може бути керівником Закладу освіти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освіти, призначеного вперше.</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8.6.4. Керівником Закладу освіти може бути особа, яка є громадянином України, вільно володіє державною мовою, має вищу освіту ступеня не нижче магістра (спеціаліста),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8.6.5. Керівник Закладу освіти має право:</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діяти від імені закладу без довіреності та представляти заклад у відносинах з іншими особами;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підписувати документи з питань освітньої, фінансово-господарської та іншої діяльності закладу;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визначати режим роботи закладу;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lastRenderedPageBreak/>
        <w:t>- ініціювати перед Засновником або Уповноваженим органом питання щодо створення або ліквідації структурних підрозділів;</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видавати відповідно до своєї компетенції накази і контролювати їх виконання;</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укладати угоди (договори, контракти) з фізичними та/або юридичними особами відповідно до своєї компетенції;</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приймати рішення з інших питань діяльності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8.6.6. Керівник Закладу освіти зобов’язаний:</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виконувати вимоги законодавства у сфері освіти, забезпечувати та контролювати їх виконання працівниками закладу, зокрема в частині організації освітнього процесу державною мовою;</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планувати та організовувати діяльність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розробляти проект кошторису та подавати його Органу управління освітою, для затвердження Засновником;</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надавати щороку Органу управління освітою пропозиції щодо обсягу коштів, необхідних для підвищення кваліфікації педагогічних працівників;</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організовувати фінансово-господарську діяльність Закладу освіти в межах затвердженого кошторису;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забезпечувати розроблення та виконання стратегії розвитку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затверджувати правила внутрішнього розпорядку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затверджувати посадові інструкції працівників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організовувати освітній процес та видачу документів про освіту;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затверджувати освітню програму закладу;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забезпечувати розроблення, затвердження, виконання та моніторинг виконання індивідуальної програми розвитку учня;</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забезпечувати здійснення контролю за досягненням учнями результатів навчання, визначених державними стандартами базової загальної середньої освіти, індивідуальною програмою розвитку, індивідуальним навчальним планом;</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створювати необхідні умови для здобуття освіти особами з особливими освітніми потребами;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lastRenderedPageBreak/>
        <w:t>- сприяти проходженню атестації та сертифікації педагогічними працівниками;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створювати умови для здійснення дієвого та відкритого громадського нагляду (контролю) за діяльністю закладу загальної середньої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сприяти та створювати умови для діяльності органів громадського самоврядування в закладі;</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формувати засади, створювати умови, сприяти формуванню культури здорового способу життя учнів та працівників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створювати в Закладі освіти безпечне освітнє середовище, забезпечувати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дотримання вимог щодо охорони дитинства, охорони праці, вимог техніки безпеки;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організовувати харчування та сприяти медичному обслуговуванню учнів відповідно до законодавства;</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організовувати документообіг та звітність відповідно до законодавства;</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звітувати щороку на загальних зборах (конференції) колективу про свою роботу та виконання стратегії розвитку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виконувати інші обов’язки, покладені на нього законодавством, засновником, установчими документами Закладу освіти, колективним договором, строковим трудовим договором.</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8.6.7. Керівник Закладу несе відповідальність за виконання обов’язків, визначених законодавством, строковим трудовим договором та цим Статутом.</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8.6.8. Керівник Закладу освіти зобов’язаний протягом першого року після</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призначення на посаду пройти курс підвищення кваліфікації з управлінської діяльності обсягом не менше 90 навчальних годин.</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8.6.9. Керівник Закладу освіти має права та обов’язки педагогічного працівника, визначені Законами України «Про освіту», «Про повну загальну середню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8.7. Вищим колегіальним органом громадського самоврядування Закладу освіти є загальні збори колективу Закладу освіти, що скликаються не менш як один раз на рік.</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8.8. Інформація про час і місце проведення загальних зборів (конференції) колективу Закладу освіти розміщується в Закладі освіти та оприлюднюється на веб-сайті Закладу освіти не пізніше ніж за місяць до її проведення.</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8.9. На загальних зборах має право бути присутнім кожен учасник освітнього процесу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8.10. Загальні збори трудового колективу: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затверджують правила внутрішнього трудового розпорядку;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lastRenderedPageBreak/>
        <w:t>- визначають порядок обрання, чисельність, склад і строк повноважень комісії з трудових спорів;</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обирають комісію з трудових спорів.</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розглядають і схвалюють проект колективного договору, склад комісії з трудових спорів та з питань охорони праці.</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8.11. Рішення загальних зборів трудового колективу, прийняті у межах їх</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повноважень, є обов’язковими до виконання всіма працівниками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8.12. У Закладі освіти створюється постійно діючий колегіальний орган управління закладом - Педагогічна рада.</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8.13. До складу Педагогічної ради входять директор, його заступник, вчителі, інші спеціалісти. Головою Педагогічної ради є керівник Закладу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8.14. Педагогічна рада:</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схвалює стратегію розвитку закладу освіти та річний план роботи;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схвалює освітню програму, зміни до неї та оцінює результати її виконання;</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схвалює правила внутрішнього розпорядку, положення про внутрішню систему забезпечення якості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приймає рішення щодо вдосконалення і методичного забезпечення освітнього процесу;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приймає рішення щодо переведення учнів на наступний рік навчання, їх</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 розглядає інші питання, віднесені законом та/або статутом закладу освіти до її повноважень.</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lastRenderedPageBreak/>
        <w:t>8.15.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8.16. Рішення педагогічної ради, прийняті в межах її повноважень, вводяться в дію наказами керівника закладу та є обов’язковими до виконання всіма учасниками освітнього процесу у Закладі освіти.</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8.17. У Закладі освіти за ініціативою учасників освітнього процесу можуть</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створюватися і діяти органи самоврядування працівників Закладу освіти; органи самоврядування здобувачів освіти; органи батьківського самоврядування; інші органи громадського самоврядування учасників освітнього процесу.</w:t>
      </w:r>
    </w:p>
    <w:p w:rsidR="00B1298B" w:rsidRPr="00997DCD" w:rsidRDefault="00B1298B" w:rsidP="00B1298B">
      <w:pPr>
        <w:shd w:val="clear" w:color="auto" w:fill="FFFFFF"/>
        <w:ind w:right="135" w:firstLine="708"/>
        <w:jc w:val="both"/>
        <w:rPr>
          <w:rFonts w:hint="eastAsia"/>
          <w:color w:val="1D1D1B"/>
          <w:sz w:val="28"/>
          <w:szCs w:val="28"/>
        </w:rPr>
      </w:pPr>
      <w:r w:rsidRPr="00997DCD">
        <w:rPr>
          <w:color w:val="1D1D1B"/>
          <w:sz w:val="28"/>
          <w:szCs w:val="28"/>
        </w:rPr>
        <w:t>8.18. У закладі освіти можуть функціонувати методичні об’єднання, що охоплюють учасників освітнього процесу та спеціалістів певного професійного спрямування.</w:t>
      </w:r>
    </w:p>
    <w:p w:rsidR="00B1298B" w:rsidRPr="00997DCD" w:rsidRDefault="00B1298B" w:rsidP="00B1298B">
      <w:pPr>
        <w:shd w:val="clear" w:color="auto" w:fill="FFFFFF"/>
        <w:ind w:right="135" w:firstLine="708"/>
        <w:jc w:val="both"/>
        <w:rPr>
          <w:rFonts w:hint="eastAsia"/>
          <w:color w:val="1D1D1B"/>
          <w:sz w:val="28"/>
          <w:szCs w:val="28"/>
        </w:rPr>
      </w:pPr>
    </w:p>
    <w:p w:rsidR="00B1298B" w:rsidRPr="00997DCD" w:rsidRDefault="00B1298B" w:rsidP="00B1298B">
      <w:pPr>
        <w:shd w:val="clear" w:color="auto" w:fill="FFFFFF"/>
        <w:ind w:right="135" w:firstLine="708"/>
        <w:jc w:val="center"/>
        <w:rPr>
          <w:rFonts w:hint="eastAsia"/>
          <w:b/>
          <w:bCs/>
          <w:color w:val="1D1D1B"/>
          <w:sz w:val="28"/>
          <w:szCs w:val="28"/>
        </w:rPr>
      </w:pPr>
      <w:r w:rsidRPr="00997DCD">
        <w:rPr>
          <w:b/>
          <w:bCs/>
          <w:color w:val="1D1D1B"/>
          <w:sz w:val="28"/>
          <w:szCs w:val="28"/>
        </w:rPr>
        <w:t>9. Матеріально-технічна база та фінансово – господарська діяльність</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9.1. Матеріально-технічна база закладу освіти включає будівлі, споруди, землю, комунікації, обладнання, транспортні засоби, службове житло, інші матеріальні цінності, вартість яких відображено у балансі.</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9.2. Майно Закладу освіт</w:t>
      </w:r>
      <w:r w:rsidR="002360A8">
        <w:rPr>
          <w:bCs/>
          <w:color w:val="1D1D1B"/>
          <w:sz w:val="28"/>
          <w:szCs w:val="28"/>
        </w:rPr>
        <w:t xml:space="preserve">и є комунальною власністю </w:t>
      </w:r>
      <w:proofErr w:type="spellStart"/>
      <w:r w:rsidR="002360A8">
        <w:rPr>
          <w:bCs/>
          <w:color w:val="1D1D1B"/>
          <w:sz w:val="28"/>
          <w:szCs w:val="28"/>
        </w:rPr>
        <w:t>Вакул</w:t>
      </w:r>
      <w:r w:rsidRPr="00997DCD">
        <w:rPr>
          <w:bCs/>
          <w:color w:val="1D1D1B"/>
          <w:sz w:val="28"/>
          <w:szCs w:val="28"/>
        </w:rPr>
        <w:t>івської</w:t>
      </w:r>
      <w:proofErr w:type="spellEnd"/>
      <w:r w:rsidRPr="00997DCD">
        <w:rPr>
          <w:bCs/>
          <w:color w:val="1D1D1B"/>
          <w:sz w:val="28"/>
          <w:szCs w:val="28"/>
        </w:rPr>
        <w:t xml:space="preserve"> сільської ради </w:t>
      </w:r>
      <w:proofErr w:type="spellStart"/>
      <w:r w:rsidRPr="00997DCD">
        <w:rPr>
          <w:bCs/>
          <w:color w:val="1D1D1B"/>
          <w:sz w:val="28"/>
          <w:szCs w:val="28"/>
        </w:rPr>
        <w:t>ради</w:t>
      </w:r>
      <w:proofErr w:type="spellEnd"/>
      <w:r w:rsidRPr="00997DCD">
        <w:rPr>
          <w:bCs/>
          <w:color w:val="1D1D1B"/>
          <w:sz w:val="28"/>
          <w:szCs w:val="28"/>
        </w:rPr>
        <w:t xml:space="preserve"> та належить закладу на правах </w:t>
      </w:r>
      <w:proofErr w:type="spellStart"/>
      <w:r w:rsidR="00A12C7C" w:rsidRPr="00A12C7C">
        <w:rPr>
          <w:bCs/>
          <w:sz w:val="28"/>
          <w:szCs w:val="28"/>
        </w:rPr>
        <w:t>узуфрукту</w:t>
      </w:r>
      <w:proofErr w:type="spellEnd"/>
      <w:r w:rsidRPr="00997DCD">
        <w:rPr>
          <w:bCs/>
          <w:color w:val="1D1D1B"/>
          <w:sz w:val="28"/>
          <w:szCs w:val="28"/>
        </w:rPr>
        <w:t>. Майно закладу не може бути вилученим у нього, якщо інше не передбачено законодавством.</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9.3. Джерелами фінансування Закладу освіти є:</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 освітня субвенція з державного бюджету місцевому бюджету;</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 кошти місцевого бюджету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 кошти, отримані за надання платних послуг;</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 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 благодійні внески юридичних та фізичних осіб;</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 інші джерела, не заборонені законодавством.</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 xml:space="preserve">9.4. Заклад освіти має право надавати в оренду майно, що закріплене за ним на праві </w:t>
      </w:r>
      <w:proofErr w:type="spellStart"/>
      <w:r w:rsidR="00A12C7C" w:rsidRPr="00A12C7C">
        <w:rPr>
          <w:bCs/>
          <w:sz w:val="28"/>
          <w:szCs w:val="28"/>
        </w:rPr>
        <w:t>узуфрукту</w:t>
      </w:r>
      <w:proofErr w:type="spellEnd"/>
      <w:r w:rsidRPr="00A12C7C">
        <w:rPr>
          <w:bCs/>
          <w:sz w:val="28"/>
          <w:szCs w:val="28"/>
        </w:rPr>
        <w:t>,</w:t>
      </w:r>
      <w:r w:rsidRPr="00997DCD">
        <w:rPr>
          <w:bCs/>
          <w:color w:val="1D1D1B"/>
          <w:sz w:val="28"/>
          <w:szCs w:val="28"/>
        </w:rPr>
        <w:t xml:space="preserve"> юридичним та фізичним особам відповідно до чинного законодавства України і у порядку, визначеному рішенням Засновника.</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9.5. Отримані доходи (прибутки) або їх частини забороняється розподіляти серед засновників (учасників), членів такої організації, працівників Закладу (крім оплати їхньої праці, нарахування єдиного соціального внеску), членів органів управління та інших пов’язаних з ними осіб.</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lastRenderedPageBreak/>
        <w:t>При надходженні фінансування з інших джерел, що не заборонені законодавством, кошти використовуються виключно на забезпечення утримання і діяльності Закладу.</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9.6. Фінансово-господарська діяльність закладу проводиться відповідно до</w:t>
      </w:r>
      <w:r>
        <w:rPr>
          <w:bCs/>
          <w:color w:val="1D1D1B"/>
          <w:sz w:val="28"/>
          <w:szCs w:val="28"/>
        </w:rPr>
        <w:t xml:space="preserve"> </w:t>
      </w:r>
      <w:r w:rsidRPr="00997DCD">
        <w:rPr>
          <w:bCs/>
          <w:color w:val="1D1D1B"/>
          <w:sz w:val="28"/>
          <w:szCs w:val="28"/>
        </w:rPr>
        <w:t>Бюджетного кодексу України, законів України «Про освіту», «Про повну загальну середню освіту» та інших нормативно-правових актів.</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9.7. Порядок діловодства і бухгалтерського обліку в Закладі освіти визначається законодавством.</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9.8. Під час літніх канікул у Закладі можуть створюватися пришкільні табори, які працюють протягом відпочинкової зміни, не менше 14 робочих днів. Керівник табору призначається наказом директора Закладу із числа педагогічних працівників.</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9.9. Пришкільні табори фінансуються за рахунок коштів місцевого бюджету.</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9.10. Пришкільний табір функціонує на підставі окремого Положення, затвердженого керівником Закладу освіти.</w:t>
      </w:r>
    </w:p>
    <w:p w:rsidR="00B1298B" w:rsidRPr="00997DCD" w:rsidRDefault="00B1298B" w:rsidP="00B1298B">
      <w:pPr>
        <w:shd w:val="clear" w:color="auto" w:fill="FFFFFF"/>
        <w:ind w:right="135" w:firstLine="708"/>
        <w:jc w:val="both"/>
        <w:rPr>
          <w:rFonts w:hint="eastAsia"/>
          <w:bCs/>
          <w:color w:val="1D1D1B"/>
          <w:sz w:val="28"/>
          <w:szCs w:val="28"/>
        </w:rPr>
      </w:pPr>
    </w:p>
    <w:p w:rsidR="00B1298B" w:rsidRPr="00997DCD" w:rsidRDefault="00B1298B" w:rsidP="007E0769">
      <w:pPr>
        <w:shd w:val="clear" w:color="auto" w:fill="FFFFFF"/>
        <w:ind w:right="135" w:firstLine="708"/>
        <w:jc w:val="center"/>
        <w:rPr>
          <w:rFonts w:hint="eastAsia"/>
          <w:b/>
          <w:bCs/>
          <w:color w:val="1D1D1B"/>
          <w:sz w:val="28"/>
          <w:szCs w:val="28"/>
        </w:rPr>
      </w:pPr>
      <w:r w:rsidRPr="00997DCD">
        <w:rPr>
          <w:b/>
          <w:bCs/>
          <w:color w:val="1D1D1B"/>
          <w:sz w:val="28"/>
          <w:szCs w:val="28"/>
        </w:rPr>
        <w:t>10. Міжнародне співробітництво</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10.1. Заклад освіти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Заклад освіти має право відповідно до законодавства укладати угоди про</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співробітництво з закладами освіти, науковими установами, підприємствами,</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організаціями, громадськими об’єднаннями інших країн.</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 xml:space="preserve">10.2. Участь Закладу освіти у міжнародних програмах, </w:t>
      </w:r>
      <w:proofErr w:type="spellStart"/>
      <w:r w:rsidRPr="00997DCD">
        <w:rPr>
          <w:bCs/>
          <w:color w:val="1D1D1B"/>
          <w:sz w:val="28"/>
          <w:szCs w:val="28"/>
        </w:rPr>
        <w:t>проєктах</w:t>
      </w:r>
      <w:proofErr w:type="spellEnd"/>
      <w:r w:rsidRPr="00997DCD">
        <w:rPr>
          <w:bCs/>
          <w:color w:val="1D1D1B"/>
          <w:sz w:val="28"/>
          <w:szCs w:val="28"/>
        </w:rPr>
        <w:t>, учнівському та педагогічному обміні здійснюється відповідно до законодавства.</w:t>
      </w:r>
    </w:p>
    <w:p w:rsidR="00B1298B" w:rsidRPr="00997DCD" w:rsidRDefault="00B1298B" w:rsidP="00B1298B">
      <w:pPr>
        <w:shd w:val="clear" w:color="auto" w:fill="FFFFFF"/>
        <w:ind w:right="135" w:firstLine="708"/>
        <w:jc w:val="both"/>
        <w:rPr>
          <w:rFonts w:hint="eastAsia"/>
          <w:b/>
          <w:bCs/>
          <w:color w:val="1D1D1B"/>
          <w:sz w:val="28"/>
          <w:szCs w:val="28"/>
        </w:rPr>
      </w:pPr>
    </w:p>
    <w:p w:rsidR="00B1298B" w:rsidRPr="00997DCD" w:rsidRDefault="00B1298B" w:rsidP="00B1298B">
      <w:pPr>
        <w:shd w:val="clear" w:color="auto" w:fill="FFFFFF"/>
        <w:ind w:right="135" w:firstLine="708"/>
        <w:jc w:val="center"/>
        <w:rPr>
          <w:rFonts w:hint="eastAsia"/>
          <w:b/>
          <w:bCs/>
          <w:color w:val="1D1D1B"/>
          <w:sz w:val="28"/>
          <w:szCs w:val="28"/>
        </w:rPr>
      </w:pPr>
      <w:r w:rsidRPr="00997DCD">
        <w:rPr>
          <w:b/>
          <w:bCs/>
          <w:color w:val="1D1D1B"/>
          <w:sz w:val="28"/>
          <w:szCs w:val="28"/>
        </w:rPr>
        <w:t>11. Контроль за діяльністю Закладу освіти</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11.1. Державний нагляд (контроль) за діяльністю Закладу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11.2. Державний нагляд (контроль) за діяльністю Закладу освіти здійснюється центральним органом виконавчої влади із забезпечення якості освіти та його територіальними органами.</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11.3. Засновник Закладу або Орган управління освіти здійснюють контроль за фінансово-господарською діяльністю закладу освіти та за дотриманням установчих документів закладу освіти.</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11.4. Інституційний аудит Закладу освіти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lastRenderedPageBreak/>
        <w:t>Інституційний аудит включає планову перевірку дотримання ліцензійних умов.</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11.5. Інституційний аудит також може бути проведений у позаплановому порядку за ініціативою засновника, директора, педагогічної ради, вищого колегіального органу громадського самоврядування або наглядової (піклувальної) ради Закладу.</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11.6. Результати інституційного аудиту оприлюднюються на сайті Закладу освіти, Засновника та органу, що здійснив інституційний аудит.</w:t>
      </w:r>
    </w:p>
    <w:p w:rsidR="00B1298B" w:rsidRPr="00997DCD" w:rsidRDefault="00B1298B" w:rsidP="00B1298B">
      <w:pPr>
        <w:shd w:val="clear" w:color="auto" w:fill="FFFFFF"/>
        <w:ind w:right="135" w:firstLine="708"/>
        <w:jc w:val="both"/>
        <w:rPr>
          <w:rFonts w:hint="eastAsia"/>
          <w:bCs/>
          <w:color w:val="1D1D1B"/>
          <w:sz w:val="28"/>
          <w:szCs w:val="28"/>
        </w:rPr>
      </w:pPr>
    </w:p>
    <w:p w:rsidR="00B1298B" w:rsidRPr="00997DCD" w:rsidRDefault="00B1298B" w:rsidP="00B1298B">
      <w:pPr>
        <w:shd w:val="clear" w:color="auto" w:fill="FFFFFF"/>
        <w:ind w:right="135" w:firstLine="708"/>
        <w:jc w:val="both"/>
        <w:rPr>
          <w:rFonts w:hint="eastAsia"/>
          <w:bCs/>
          <w:color w:val="1D1D1B"/>
          <w:sz w:val="28"/>
          <w:szCs w:val="28"/>
        </w:rPr>
      </w:pPr>
    </w:p>
    <w:p w:rsidR="00B1298B" w:rsidRPr="00997DCD" w:rsidRDefault="00B1298B" w:rsidP="00B1298B">
      <w:pPr>
        <w:shd w:val="clear" w:color="auto" w:fill="FFFFFF"/>
        <w:ind w:right="135" w:firstLine="708"/>
        <w:jc w:val="center"/>
        <w:rPr>
          <w:rFonts w:hint="eastAsia"/>
          <w:b/>
          <w:bCs/>
          <w:color w:val="1D1D1B"/>
          <w:sz w:val="28"/>
          <w:szCs w:val="28"/>
        </w:rPr>
      </w:pPr>
      <w:r w:rsidRPr="00997DCD">
        <w:rPr>
          <w:b/>
          <w:bCs/>
          <w:color w:val="1D1D1B"/>
          <w:sz w:val="28"/>
          <w:szCs w:val="28"/>
        </w:rPr>
        <w:t>12.  Реорганізація або ліквідація Закладу освіти</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12.1. Ліквідація та реорганізація (приєднання, поділ, перетворення або злиття) Закладу освіти здійснюється за рішенням Засновника або суду відповідно до чинного законодавства України.</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12.2. Припинення діяльності Закладу освіти здійснюється комісією з припинення (комісією з реорганізації або ліквідаційною комісією), яка створюється Засновником. До складу комісії з припинення входять представники Засновника, Органу управління освітою та Закладу освіти. Порядок і строки припинення, а також строки для заяви претензій кредиторів визначаються Засновником, враховуючи норми чинного законодавства України.</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12.3. До комісії з припинення юридичної особи (комісії з реорганізації, ліквідаційної комісії) або ліквідатора з моменту призначення переходять повноваження щодо управління справами юридичної особи. Голова комісії, її члени або ліквідатор юридичної особи представляють її у відносинах з третіми особами та виступають у суді від імені юридичної особи, яка припиняється.</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Комісія з припинення (ліквідатор) складає відповідний баланс (передавальний акт) Закладу освіти і подає його Засновнику на затвердження.</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Кредитори та інші юридичні особи, які перебувають у договірних відносинах із Закладом освіти, що припиняється, повідомляються про його припинення в строки, визначені чинним законодавством України.</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12.4. При реорганізації (приєднанні, поділі, перетворенні або злитті) і ліквідації Закладу освіти, працівникам, які звільняються, гарантується додержання їх прав та інтересів згідно із законодавством України про працю.</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12.5. Заклад освіти вважається ліквідованим або реорганізованим з моменту внесення відповідного запису до Єдиного державного реєстру юридичних осіб, фізичних осіб-підприємців та громадських формувань.</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12.6. У разі припинення Закладу освіти (у результаті ліквідації, злиття, поділу, приєднання або перетворення) активи передаються одній або кільком неприбутковим організаціям відповідного виду, або зараховуються до доходу місцевого бюджету.</w:t>
      </w:r>
    </w:p>
    <w:p w:rsidR="00B1298B" w:rsidRPr="00997DCD" w:rsidRDefault="00B1298B" w:rsidP="00B1298B">
      <w:pPr>
        <w:shd w:val="clear" w:color="auto" w:fill="FFFFFF"/>
        <w:ind w:right="135" w:firstLine="708"/>
        <w:jc w:val="both"/>
        <w:rPr>
          <w:rFonts w:hint="eastAsia"/>
          <w:bCs/>
          <w:color w:val="1D1D1B"/>
          <w:sz w:val="28"/>
          <w:szCs w:val="28"/>
        </w:rPr>
      </w:pPr>
    </w:p>
    <w:p w:rsidR="00B1298B" w:rsidRPr="00997DCD" w:rsidRDefault="00B1298B" w:rsidP="00B1298B">
      <w:pPr>
        <w:shd w:val="clear" w:color="auto" w:fill="FFFFFF"/>
        <w:ind w:right="135" w:firstLine="708"/>
        <w:jc w:val="center"/>
        <w:rPr>
          <w:rFonts w:hint="eastAsia"/>
          <w:b/>
          <w:bCs/>
          <w:color w:val="1D1D1B"/>
          <w:sz w:val="28"/>
          <w:szCs w:val="28"/>
        </w:rPr>
      </w:pPr>
      <w:r w:rsidRPr="00997DCD">
        <w:rPr>
          <w:b/>
          <w:bCs/>
          <w:color w:val="1D1D1B"/>
          <w:sz w:val="28"/>
          <w:szCs w:val="28"/>
        </w:rPr>
        <w:t>13. Зміни та доповнення до Статуту</w:t>
      </w:r>
    </w:p>
    <w:p w:rsidR="00B1298B" w:rsidRPr="00997DCD"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t>13.1. Зміни та доповнення до цього Статуту оформляються шляхом викладення Статуту в новій редакції. Рішення про внесення змін до цього Статуту приймається Засновником.</w:t>
      </w:r>
    </w:p>
    <w:p w:rsidR="00B1298B" w:rsidRDefault="00B1298B" w:rsidP="00B1298B">
      <w:pPr>
        <w:shd w:val="clear" w:color="auto" w:fill="FFFFFF"/>
        <w:ind w:right="135" w:firstLine="708"/>
        <w:jc w:val="both"/>
        <w:rPr>
          <w:rFonts w:hint="eastAsia"/>
          <w:bCs/>
          <w:color w:val="1D1D1B"/>
          <w:sz w:val="28"/>
          <w:szCs w:val="28"/>
        </w:rPr>
      </w:pPr>
      <w:r w:rsidRPr="00997DCD">
        <w:rPr>
          <w:bCs/>
          <w:color w:val="1D1D1B"/>
          <w:sz w:val="28"/>
          <w:szCs w:val="28"/>
        </w:rPr>
        <w:lastRenderedPageBreak/>
        <w:t>13.2. Статут в новій редакції набуває юридичної сили після державної</w:t>
      </w:r>
      <w:r>
        <w:rPr>
          <w:bCs/>
          <w:color w:val="1D1D1B"/>
          <w:sz w:val="28"/>
          <w:szCs w:val="28"/>
        </w:rPr>
        <w:t xml:space="preserve"> реєстрації.</w:t>
      </w:r>
    </w:p>
    <w:p w:rsidR="00B1298B" w:rsidRDefault="00B1298B" w:rsidP="00B1298B">
      <w:pPr>
        <w:shd w:val="clear" w:color="auto" w:fill="FFFFFF"/>
        <w:ind w:right="135" w:firstLine="708"/>
        <w:jc w:val="both"/>
        <w:rPr>
          <w:rFonts w:hint="eastAsia"/>
          <w:bCs/>
          <w:color w:val="1D1D1B"/>
          <w:sz w:val="28"/>
          <w:szCs w:val="28"/>
        </w:rPr>
      </w:pPr>
    </w:p>
    <w:p w:rsidR="00B1298B" w:rsidRDefault="00B1298B" w:rsidP="00B1298B">
      <w:pPr>
        <w:shd w:val="clear" w:color="auto" w:fill="FFFFFF"/>
        <w:ind w:right="135" w:firstLine="708"/>
        <w:jc w:val="both"/>
        <w:rPr>
          <w:rFonts w:hint="eastAsia"/>
          <w:bCs/>
          <w:color w:val="1D1D1B"/>
          <w:sz w:val="28"/>
          <w:szCs w:val="28"/>
        </w:rPr>
      </w:pPr>
    </w:p>
    <w:p w:rsidR="00B1298B" w:rsidRDefault="00B1298B" w:rsidP="00B1298B">
      <w:pPr>
        <w:shd w:val="clear" w:color="auto" w:fill="FFFFFF"/>
        <w:ind w:right="135" w:firstLine="708"/>
        <w:jc w:val="both"/>
        <w:rPr>
          <w:rFonts w:hint="eastAsia"/>
          <w:bCs/>
          <w:color w:val="1D1D1B"/>
          <w:sz w:val="28"/>
          <w:szCs w:val="28"/>
        </w:rPr>
      </w:pPr>
    </w:p>
    <w:p w:rsidR="00B1298B" w:rsidRDefault="00B1298B" w:rsidP="00966E64">
      <w:pPr>
        <w:rPr>
          <w:rFonts w:hint="eastAsia"/>
          <w:color w:val="1D1D1B"/>
          <w:sz w:val="28"/>
          <w:szCs w:val="28"/>
        </w:rPr>
      </w:pPr>
      <w:r w:rsidRPr="007C4679">
        <w:rPr>
          <w:rFonts w:eastAsia="Calibri"/>
          <w:sz w:val="28"/>
          <w:szCs w:val="28"/>
          <w:lang w:eastAsia="en-US"/>
        </w:rPr>
        <w:t xml:space="preserve">Секретар сільської ради                     </w:t>
      </w:r>
      <w:r w:rsidR="00966E64">
        <w:rPr>
          <w:rFonts w:eastAsia="Calibri"/>
          <w:sz w:val="28"/>
          <w:szCs w:val="28"/>
          <w:lang w:eastAsia="en-US"/>
        </w:rPr>
        <w:t xml:space="preserve">      </w:t>
      </w:r>
      <w:r w:rsidRPr="007C4679">
        <w:rPr>
          <w:rFonts w:eastAsia="Calibri"/>
          <w:sz w:val="28"/>
          <w:szCs w:val="28"/>
          <w:lang w:eastAsia="en-US"/>
        </w:rPr>
        <w:t xml:space="preserve"> </w:t>
      </w:r>
      <w:r w:rsidR="00966E64">
        <w:rPr>
          <w:rFonts w:eastAsia="Calibri"/>
          <w:sz w:val="28"/>
          <w:szCs w:val="28"/>
          <w:lang w:eastAsia="en-US"/>
        </w:rPr>
        <w:t>Валентина РУДЕНКО</w:t>
      </w:r>
      <w:r w:rsidRPr="007C4679">
        <w:rPr>
          <w:rFonts w:eastAsia="Calibri"/>
          <w:sz w:val="28"/>
          <w:szCs w:val="28"/>
          <w:lang w:eastAsia="en-US"/>
        </w:rPr>
        <w:t xml:space="preserve">   </w:t>
      </w:r>
      <w:r>
        <w:rPr>
          <w:rFonts w:eastAsia="Calibri"/>
          <w:sz w:val="28"/>
          <w:szCs w:val="28"/>
          <w:lang w:eastAsia="en-US"/>
        </w:rPr>
        <w:t xml:space="preserve">          </w:t>
      </w:r>
      <w:r w:rsidRPr="007C4679">
        <w:rPr>
          <w:rFonts w:eastAsia="Calibri"/>
          <w:sz w:val="28"/>
          <w:szCs w:val="28"/>
          <w:lang w:eastAsia="en-US"/>
        </w:rPr>
        <w:t xml:space="preserve">                        </w:t>
      </w: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jc w:val="center"/>
        <w:rPr>
          <w:rFonts w:eastAsia="Calibri"/>
          <w:sz w:val="28"/>
          <w:szCs w:val="28"/>
          <w:lang w:eastAsia="en-US"/>
        </w:rPr>
      </w:pPr>
      <w:r>
        <w:rPr>
          <w:rFonts w:eastAsia="Calibri"/>
          <w:sz w:val="28"/>
          <w:szCs w:val="28"/>
          <w:lang w:eastAsia="en-US"/>
        </w:rPr>
        <w:t xml:space="preserve">                            </w:t>
      </w:r>
    </w:p>
    <w:p w:rsidR="00B1298B" w:rsidRDefault="00B1298B" w:rsidP="00B1298B">
      <w:pPr>
        <w:jc w:val="center"/>
        <w:rPr>
          <w:rFonts w:eastAsia="Calibri"/>
          <w:sz w:val="28"/>
          <w:szCs w:val="28"/>
          <w:lang w:eastAsia="en-US"/>
        </w:rPr>
      </w:pPr>
    </w:p>
    <w:p w:rsidR="00B1298B" w:rsidRDefault="00B1298B" w:rsidP="00B1298B">
      <w:pPr>
        <w:jc w:val="center"/>
        <w:rPr>
          <w:rFonts w:eastAsia="Calibri"/>
          <w:sz w:val="28"/>
          <w:szCs w:val="28"/>
          <w:lang w:eastAsia="en-US"/>
        </w:rPr>
      </w:pPr>
    </w:p>
    <w:p w:rsidR="00593464" w:rsidRDefault="00B1298B" w:rsidP="00B1298B">
      <w:pPr>
        <w:ind w:left="1416" w:firstLine="708"/>
        <w:jc w:val="center"/>
        <w:rPr>
          <w:rFonts w:eastAsia="Calibri"/>
          <w:sz w:val="28"/>
          <w:szCs w:val="28"/>
          <w:lang w:eastAsia="en-US"/>
        </w:rPr>
      </w:pPr>
      <w:r>
        <w:rPr>
          <w:rFonts w:eastAsia="Calibri"/>
          <w:sz w:val="28"/>
          <w:szCs w:val="28"/>
          <w:lang w:eastAsia="en-US"/>
        </w:rPr>
        <w:t xml:space="preserve"> </w:t>
      </w:r>
    </w:p>
    <w:p w:rsidR="00E57324" w:rsidRDefault="00E57324" w:rsidP="00966E64">
      <w:pPr>
        <w:ind w:left="3546" w:firstLine="708"/>
        <w:jc w:val="center"/>
        <w:rPr>
          <w:rFonts w:eastAsia="Calibri"/>
          <w:sz w:val="28"/>
          <w:szCs w:val="28"/>
          <w:lang w:eastAsia="en-US"/>
        </w:rPr>
      </w:pPr>
    </w:p>
    <w:p w:rsidR="00E57324" w:rsidRDefault="00E57324" w:rsidP="00966E64">
      <w:pPr>
        <w:ind w:left="3546" w:firstLine="708"/>
        <w:jc w:val="center"/>
        <w:rPr>
          <w:rFonts w:eastAsia="Calibri"/>
          <w:sz w:val="28"/>
          <w:szCs w:val="28"/>
          <w:lang w:eastAsia="en-US"/>
        </w:rPr>
      </w:pPr>
    </w:p>
    <w:p w:rsidR="00E57324" w:rsidRDefault="00E57324" w:rsidP="00966E64">
      <w:pPr>
        <w:ind w:left="3546" w:firstLine="708"/>
        <w:jc w:val="center"/>
        <w:rPr>
          <w:rFonts w:eastAsia="Calibri"/>
          <w:sz w:val="28"/>
          <w:szCs w:val="28"/>
          <w:lang w:eastAsia="en-US"/>
        </w:rPr>
      </w:pPr>
    </w:p>
    <w:p w:rsidR="00A12C7C" w:rsidRDefault="00A12C7C" w:rsidP="00966E64">
      <w:pPr>
        <w:ind w:left="3546" w:firstLine="708"/>
        <w:jc w:val="center"/>
        <w:rPr>
          <w:rFonts w:eastAsia="Calibri"/>
          <w:sz w:val="28"/>
          <w:szCs w:val="28"/>
          <w:lang w:eastAsia="en-US"/>
        </w:rPr>
      </w:pPr>
    </w:p>
    <w:p w:rsidR="00A12C7C" w:rsidRDefault="00A12C7C" w:rsidP="00966E64">
      <w:pPr>
        <w:ind w:left="3546" w:firstLine="708"/>
        <w:jc w:val="center"/>
        <w:rPr>
          <w:rFonts w:eastAsia="Calibri"/>
          <w:sz w:val="28"/>
          <w:szCs w:val="28"/>
          <w:lang w:eastAsia="en-US"/>
        </w:rPr>
      </w:pPr>
    </w:p>
    <w:p w:rsidR="00A12C7C" w:rsidRDefault="00A12C7C" w:rsidP="00966E64">
      <w:pPr>
        <w:ind w:left="3546" w:firstLine="708"/>
        <w:jc w:val="center"/>
        <w:rPr>
          <w:rFonts w:eastAsia="Calibri"/>
          <w:sz w:val="28"/>
          <w:szCs w:val="28"/>
          <w:lang w:eastAsia="en-US"/>
        </w:rPr>
      </w:pPr>
    </w:p>
    <w:p w:rsidR="00A12C7C" w:rsidRDefault="00A12C7C" w:rsidP="00966E64">
      <w:pPr>
        <w:ind w:left="3546" w:firstLine="708"/>
        <w:jc w:val="center"/>
        <w:rPr>
          <w:rFonts w:eastAsia="Calibri"/>
          <w:sz w:val="28"/>
          <w:szCs w:val="28"/>
          <w:lang w:eastAsia="en-US"/>
        </w:rPr>
      </w:pPr>
    </w:p>
    <w:p w:rsidR="00A12C7C" w:rsidRDefault="00A12C7C" w:rsidP="00966E64">
      <w:pPr>
        <w:ind w:left="3546" w:firstLine="708"/>
        <w:jc w:val="center"/>
        <w:rPr>
          <w:rFonts w:eastAsia="Calibri"/>
          <w:sz w:val="28"/>
          <w:szCs w:val="28"/>
          <w:lang w:eastAsia="en-US"/>
        </w:rPr>
      </w:pPr>
    </w:p>
    <w:p w:rsidR="00A12C7C" w:rsidRDefault="00A12C7C" w:rsidP="00966E64">
      <w:pPr>
        <w:ind w:left="3546" w:firstLine="708"/>
        <w:jc w:val="center"/>
        <w:rPr>
          <w:rFonts w:eastAsia="Calibri"/>
          <w:sz w:val="28"/>
          <w:szCs w:val="28"/>
          <w:lang w:eastAsia="en-US"/>
        </w:rPr>
      </w:pPr>
    </w:p>
    <w:p w:rsidR="00A12C7C" w:rsidRDefault="00A12C7C" w:rsidP="00966E64">
      <w:pPr>
        <w:ind w:left="3546" w:firstLine="708"/>
        <w:jc w:val="center"/>
        <w:rPr>
          <w:rFonts w:eastAsia="Calibri"/>
          <w:sz w:val="28"/>
          <w:szCs w:val="28"/>
          <w:lang w:eastAsia="en-US"/>
        </w:rPr>
      </w:pPr>
    </w:p>
    <w:p w:rsidR="00A12C7C" w:rsidRDefault="00A12C7C" w:rsidP="00966E64">
      <w:pPr>
        <w:ind w:left="3546" w:firstLine="708"/>
        <w:jc w:val="center"/>
        <w:rPr>
          <w:rFonts w:eastAsia="Calibri"/>
          <w:sz w:val="28"/>
          <w:szCs w:val="28"/>
          <w:lang w:eastAsia="en-US"/>
        </w:rPr>
      </w:pPr>
    </w:p>
    <w:p w:rsidR="00A12C7C" w:rsidRDefault="00A12C7C" w:rsidP="00966E64">
      <w:pPr>
        <w:ind w:left="3546" w:firstLine="708"/>
        <w:jc w:val="center"/>
        <w:rPr>
          <w:rFonts w:eastAsia="Calibri"/>
          <w:sz w:val="28"/>
          <w:szCs w:val="28"/>
          <w:lang w:eastAsia="en-US"/>
        </w:rPr>
      </w:pPr>
    </w:p>
    <w:p w:rsidR="00A12C7C" w:rsidRDefault="00A12C7C" w:rsidP="00966E64">
      <w:pPr>
        <w:ind w:left="3546" w:firstLine="708"/>
        <w:jc w:val="center"/>
        <w:rPr>
          <w:rFonts w:eastAsia="Calibri"/>
          <w:sz w:val="28"/>
          <w:szCs w:val="28"/>
          <w:lang w:eastAsia="en-US"/>
        </w:rPr>
      </w:pPr>
    </w:p>
    <w:p w:rsidR="00A12C7C" w:rsidRDefault="00A12C7C" w:rsidP="00966E64">
      <w:pPr>
        <w:ind w:left="3546" w:firstLine="708"/>
        <w:jc w:val="center"/>
        <w:rPr>
          <w:rFonts w:eastAsia="Calibri"/>
          <w:sz w:val="28"/>
          <w:szCs w:val="28"/>
          <w:lang w:eastAsia="en-US"/>
        </w:rPr>
      </w:pPr>
    </w:p>
    <w:p w:rsidR="00A12C7C" w:rsidRDefault="00A12C7C" w:rsidP="00966E64">
      <w:pPr>
        <w:ind w:left="3546" w:firstLine="708"/>
        <w:jc w:val="center"/>
        <w:rPr>
          <w:rFonts w:eastAsia="Calibri"/>
          <w:sz w:val="28"/>
          <w:szCs w:val="28"/>
          <w:lang w:eastAsia="en-US"/>
        </w:rPr>
      </w:pPr>
    </w:p>
    <w:p w:rsidR="00A12C7C" w:rsidRDefault="00A12C7C" w:rsidP="00966E64">
      <w:pPr>
        <w:ind w:left="3546" w:firstLine="708"/>
        <w:jc w:val="center"/>
        <w:rPr>
          <w:rFonts w:eastAsia="Calibri"/>
          <w:sz w:val="28"/>
          <w:szCs w:val="28"/>
          <w:lang w:eastAsia="en-US"/>
        </w:rPr>
      </w:pPr>
    </w:p>
    <w:p w:rsidR="00A12C7C" w:rsidRDefault="00A12C7C" w:rsidP="00966E64">
      <w:pPr>
        <w:ind w:left="3546" w:firstLine="708"/>
        <w:jc w:val="center"/>
        <w:rPr>
          <w:rFonts w:eastAsia="Calibri"/>
          <w:sz w:val="28"/>
          <w:szCs w:val="28"/>
          <w:lang w:eastAsia="en-US"/>
        </w:rPr>
      </w:pPr>
    </w:p>
    <w:p w:rsidR="00A12C7C" w:rsidRDefault="00A12C7C" w:rsidP="00966E64">
      <w:pPr>
        <w:ind w:left="3546" w:firstLine="708"/>
        <w:jc w:val="center"/>
        <w:rPr>
          <w:rFonts w:eastAsia="Calibri"/>
          <w:sz w:val="28"/>
          <w:szCs w:val="28"/>
          <w:lang w:eastAsia="en-US"/>
        </w:rPr>
      </w:pPr>
    </w:p>
    <w:p w:rsidR="00A12C7C" w:rsidRDefault="00A12C7C" w:rsidP="00966E64">
      <w:pPr>
        <w:ind w:left="3546" w:firstLine="708"/>
        <w:jc w:val="center"/>
        <w:rPr>
          <w:rFonts w:eastAsia="Calibri"/>
          <w:sz w:val="28"/>
          <w:szCs w:val="28"/>
          <w:lang w:eastAsia="en-US"/>
        </w:rPr>
      </w:pPr>
    </w:p>
    <w:p w:rsidR="00B1298B" w:rsidRPr="008B5C93" w:rsidRDefault="00B1298B" w:rsidP="00966E64">
      <w:pPr>
        <w:ind w:left="3546" w:firstLine="708"/>
        <w:jc w:val="center"/>
        <w:rPr>
          <w:rFonts w:eastAsia="Calibri"/>
          <w:sz w:val="28"/>
          <w:szCs w:val="28"/>
          <w:lang w:eastAsia="en-US"/>
        </w:rPr>
      </w:pPr>
      <w:r w:rsidRPr="008B5C93">
        <w:rPr>
          <w:rFonts w:eastAsia="Calibri"/>
          <w:sz w:val="28"/>
          <w:szCs w:val="28"/>
          <w:lang w:eastAsia="en-US"/>
        </w:rPr>
        <w:t xml:space="preserve">Додаток </w:t>
      </w:r>
      <w:r w:rsidR="00A12C7C">
        <w:rPr>
          <w:rFonts w:eastAsia="Calibri"/>
          <w:sz w:val="28"/>
          <w:szCs w:val="28"/>
          <w:lang w:eastAsia="en-US"/>
        </w:rPr>
        <w:t>1</w:t>
      </w:r>
    </w:p>
    <w:p w:rsidR="00B1298B" w:rsidRPr="008B5C93" w:rsidRDefault="00966E64" w:rsidP="00966E64">
      <w:pPr>
        <w:ind w:left="2836" w:firstLine="709"/>
        <w:rPr>
          <w:rFonts w:eastAsia="Calibri"/>
          <w:sz w:val="28"/>
          <w:szCs w:val="28"/>
          <w:lang w:eastAsia="en-US"/>
        </w:rPr>
      </w:pPr>
      <w:r>
        <w:rPr>
          <w:rFonts w:eastAsia="Calibri"/>
          <w:sz w:val="28"/>
          <w:szCs w:val="28"/>
          <w:lang w:eastAsia="en-US"/>
        </w:rPr>
        <w:t xml:space="preserve">              </w:t>
      </w:r>
      <w:r w:rsidR="00B1298B" w:rsidRPr="008B5C93">
        <w:rPr>
          <w:rFonts w:eastAsia="Calibri"/>
          <w:sz w:val="28"/>
          <w:szCs w:val="28"/>
          <w:lang w:eastAsia="en-US"/>
        </w:rPr>
        <w:t>до рішення</w:t>
      </w:r>
    </w:p>
    <w:p w:rsidR="00B1298B" w:rsidRPr="008B5C93" w:rsidRDefault="00A12C7C" w:rsidP="00A12C7C">
      <w:pPr>
        <w:rPr>
          <w:rFonts w:eastAsia="Calibri"/>
          <w:sz w:val="28"/>
          <w:szCs w:val="28"/>
          <w:lang w:eastAsia="en-US"/>
        </w:rPr>
      </w:pPr>
      <w:r>
        <w:rPr>
          <w:rFonts w:eastAsia="Calibri"/>
          <w:sz w:val="28"/>
          <w:szCs w:val="28"/>
          <w:lang w:eastAsia="en-US"/>
        </w:rPr>
        <w:t xml:space="preserve">                                   </w:t>
      </w:r>
      <w:proofErr w:type="spellStart"/>
      <w:r w:rsidR="00966E64">
        <w:rPr>
          <w:rFonts w:eastAsia="Calibri"/>
          <w:sz w:val="28"/>
          <w:szCs w:val="28"/>
          <w:lang w:eastAsia="en-US"/>
        </w:rPr>
        <w:t>Вакул</w:t>
      </w:r>
      <w:r w:rsidR="00B1298B" w:rsidRPr="008B5C93">
        <w:rPr>
          <w:rFonts w:eastAsia="Calibri"/>
          <w:sz w:val="28"/>
          <w:szCs w:val="28"/>
          <w:lang w:eastAsia="en-US"/>
        </w:rPr>
        <w:t>івської</w:t>
      </w:r>
      <w:proofErr w:type="spellEnd"/>
      <w:r w:rsidR="00B1298B" w:rsidRPr="008B5C93">
        <w:rPr>
          <w:rFonts w:eastAsia="Calibri"/>
          <w:sz w:val="28"/>
          <w:szCs w:val="28"/>
          <w:lang w:eastAsia="en-US"/>
        </w:rPr>
        <w:t xml:space="preserve"> сільської  ради</w:t>
      </w:r>
    </w:p>
    <w:p w:rsidR="00B1298B" w:rsidRPr="008B5C93" w:rsidRDefault="008D6538" w:rsidP="00966E64">
      <w:pPr>
        <w:jc w:val="center"/>
        <w:rPr>
          <w:rFonts w:eastAsia="Calibri"/>
          <w:lang w:eastAsia="en-US"/>
        </w:rPr>
      </w:pPr>
      <w:r>
        <w:rPr>
          <w:rFonts w:eastAsia="Calibri"/>
          <w:sz w:val="28"/>
          <w:szCs w:val="28"/>
          <w:lang w:eastAsia="en-US"/>
        </w:rPr>
        <w:lastRenderedPageBreak/>
        <w:t xml:space="preserve">       </w:t>
      </w:r>
      <w:r w:rsidR="00A12C7C">
        <w:rPr>
          <w:rFonts w:eastAsia="Calibri"/>
          <w:sz w:val="28"/>
          <w:szCs w:val="28"/>
          <w:lang w:eastAsia="en-US"/>
        </w:rPr>
        <w:t xml:space="preserve">                          від 05 червня</w:t>
      </w:r>
      <w:r w:rsidR="00B1298B" w:rsidRPr="008B5C93">
        <w:rPr>
          <w:rFonts w:eastAsia="Calibri"/>
          <w:sz w:val="28"/>
          <w:szCs w:val="28"/>
          <w:lang w:eastAsia="en-US"/>
        </w:rPr>
        <w:t xml:space="preserve"> 202</w:t>
      </w:r>
      <w:r w:rsidR="00B1298B">
        <w:rPr>
          <w:rFonts w:eastAsia="Calibri"/>
          <w:sz w:val="28"/>
          <w:szCs w:val="28"/>
          <w:lang w:eastAsia="en-US"/>
        </w:rPr>
        <w:t>6</w:t>
      </w:r>
      <w:r w:rsidR="00A12C7C">
        <w:rPr>
          <w:rFonts w:eastAsia="Calibri"/>
          <w:sz w:val="28"/>
          <w:szCs w:val="28"/>
          <w:lang w:eastAsia="en-US"/>
        </w:rPr>
        <w:t xml:space="preserve"> р. № 2088-47</w:t>
      </w:r>
      <w:r w:rsidR="00B1298B" w:rsidRPr="008B5C93">
        <w:rPr>
          <w:rFonts w:eastAsia="Calibri"/>
          <w:sz w:val="28"/>
          <w:szCs w:val="28"/>
          <w:lang w:eastAsia="en-US"/>
        </w:rPr>
        <w:t>/VIII</w:t>
      </w: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Pr="00B11AF1" w:rsidRDefault="00B1298B" w:rsidP="00B1298B">
      <w:pPr>
        <w:shd w:val="clear" w:color="auto" w:fill="FFFFFF"/>
        <w:ind w:right="135" w:firstLine="708"/>
        <w:jc w:val="center"/>
        <w:rPr>
          <w:rFonts w:hint="eastAsia"/>
          <w:b/>
          <w:color w:val="1D1D1B"/>
          <w:sz w:val="28"/>
          <w:szCs w:val="28"/>
        </w:rPr>
      </w:pPr>
      <w:r w:rsidRPr="00B11AF1">
        <w:rPr>
          <w:b/>
          <w:color w:val="1D1D1B"/>
          <w:sz w:val="28"/>
          <w:szCs w:val="28"/>
        </w:rPr>
        <w:t xml:space="preserve">Інформаційне повідомлення про проведення громадського обговорення </w:t>
      </w:r>
      <w:proofErr w:type="spellStart"/>
      <w:r w:rsidRPr="00B11AF1">
        <w:rPr>
          <w:b/>
          <w:color w:val="1D1D1B"/>
          <w:sz w:val="28"/>
          <w:szCs w:val="28"/>
        </w:rPr>
        <w:t>проєкту</w:t>
      </w:r>
      <w:proofErr w:type="spellEnd"/>
      <w:r w:rsidRPr="00B11AF1">
        <w:rPr>
          <w:b/>
          <w:color w:val="1D1D1B"/>
          <w:sz w:val="28"/>
          <w:szCs w:val="28"/>
        </w:rPr>
        <w:t xml:space="preserve"> рішення «</w:t>
      </w:r>
      <w:r>
        <w:rPr>
          <w:b/>
          <w:color w:val="1D1D1B"/>
          <w:sz w:val="28"/>
          <w:szCs w:val="28"/>
        </w:rPr>
        <w:t xml:space="preserve">Про </w:t>
      </w:r>
      <w:r w:rsidRPr="00B11AF1">
        <w:rPr>
          <w:b/>
          <w:color w:val="1D1D1B"/>
          <w:sz w:val="28"/>
          <w:szCs w:val="28"/>
        </w:rPr>
        <w:t>перепрофілювання (зміну типу) та пере</w:t>
      </w:r>
      <w:r w:rsidR="008D6538">
        <w:rPr>
          <w:b/>
          <w:color w:val="1D1D1B"/>
          <w:sz w:val="28"/>
          <w:szCs w:val="28"/>
        </w:rPr>
        <w:t xml:space="preserve">йменування </w:t>
      </w:r>
      <w:proofErr w:type="spellStart"/>
      <w:r w:rsidR="008D6538">
        <w:rPr>
          <w:b/>
          <w:color w:val="1D1D1B"/>
          <w:sz w:val="28"/>
          <w:szCs w:val="28"/>
        </w:rPr>
        <w:t>Жовтянського</w:t>
      </w:r>
      <w:proofErr w:type="spellEnd"/>
      <w:r w:rsidRPr="00B11AF1">
        <w:rPr>
          <w:b/>
          <w:color w:val="1D1D1B"/>
          <w:sz w:val="28"/>
          <w:szCs w:val="28"/>
        </w:rPr>
        <w:t> </w:t>
      </w:r>
      <w:r w:rsidR="008D6538">
        <w:rPr>
          <w:b/>
          <w:color w:val="1D1D1B"/>
          <w:sz w:val="28"/>
          <w:szCs w:val="28"/>
        </w:rPr>
        <w:t xml:space="preserve">ліцею </w:t>
      </w:r>
      <w:proofErr w:type="spellStart"/>
      <w:r w:rsidR="008D6538">
        <w:rPr>
          <w:b/>
          <w:color w:val="1D1D1B"/>
          <w:sz w:val="28"/>
          <w:szCs w:val="28"/>
        </w:rPr>
        <w:t>Вакул</w:t>
      </w:r>
      <w:r w:rsidRPr="00B11AF1">
        <w:rPr>
          <w:b/>
          <w:color w:val="1D1D1B"/>
          <w:sz w:val="28"/>
          <w:szCs w:val="28"/>
        </w:rPr>
        <w:t>івської</w:t>
      </w:r>
      <w:proofErr w:type="spellEnd"/>
      <w:r w:rsidRPr="00B11AF1">
        <w:rPr>
          <w:b/>
          <w:color w:val="1D1D1B"/>
          <w:sz w:val="28"/>
          <w:szCs w:val="28"/>
        </w:rPr>
        <w:t xml:space="preserve"> сільської ради Дніпропетровської області»</w:t>
      </w:r>
    </w:p>
    <w:p w:rsidR="00B1298B" w:rsidRPr="00B11AF1" w:rsidRDefault="00B1298B" w:rsidP="00B1298B">
      <w:pPr>
        <w:shd w:val="clear" w:color="auto" w:fill="FFFFFF"/>
        <w:ind w:right="135" w:firstLine="708"/>
        <w:jc w:val="both"/>
        <w:rPr>
          <w:rFonts w:hint="eastAsia"/>
          <w:b/>
          <w:color w:val="1D1D1B"/>
          <w:sz w:val="28"/>
          <w:szCs w:val="28"/>
        </w:rPr>
      </w:pPr>
    </w:p>
    <w:p w:rsidR="00B1298B" w:rsidRPr="00B11AF1" w:rsidRDefault="00B1298B" w:rsidP="00B1298B">
      <w:pPr>
        <w:shd w:val="clear" w:color="auto" w:fill="FFFFFF"/>
        <w:ind w:right="135" w:firstLine="708"/>
        <w:jc w:val="both"/>
        <w:rPr>
          <w:rFonts w:hint="eastAsia"/>
          <w:b/>
          <w:color w:val="1D1D1B"/>
          <w:sz w:val="28"/>
          <w:szCs w:val="28"/>
        </w:rPr>
      </w:pPr>
      <w:r w:rsidRPr="00B11AF1">
        <w:rPr>
          <w:b/>
          <w:color w:val="1D1D1B"/>
          <w:sz w:val="28"/>
          <w:szCs w:val="28"/>
        </w:rPr>
        <w:t>Найменування організатора громадського обговорення:</w:t>
      </w:r>
    </w:p>
    <w:p w:rsidR="00B1298B" w:rsidRPr="00B11AF1" w:rsidRDefault="008D6538" w:rsidP="00B1298B">
      <w:pPr>
        <w:shd w:val="clear" w:color="auto" w:fill="FFFFFF"/>
        <w:ind w:right="135" w:firstLine="708"/>
        <w:jc w:val="both"/>
        <w:rPr>
          <w:rFonts w:hint="eastAsia"/>
          <w:color w:val="1D1D1B"/>
          <w:sz w:val="28"/>
          <w:szCs w:val="28"/>
        </w:rPr>
      </w:pPr>
      <w:r>
        <w:rPr>
          <w:color w:val="1D1D1B"/>
          <w:sz w:val="28"/>
          <w:szCs w:val="28"/>
        </w:rPr>
        <w:t>В</w:t>
      </w:r>
      <w:r w:rsidR="00A12C7C">
        <w:rPr>
          <w:color w:val="1D1D1B"/>
          <w:sz w:val="28"/>
          <w:szCs w:val="28"/>
        </w:rPr>
        <w:t xml:space="preserve">иконавчий комітет </w:t>
      </w:r>
      <w:proofErr w:type="spellStart"/>
      <w:r w:rsidR="00A12C7C">
        <w:rPr>
          <w:color w:val="1D1D1B"/>
          <w:sz w:val="28"/>
          <w:szCs w:val="28"/>
        </w:rPr>
        <w:t>Вакулівської</w:t>
      </w:r>
      <w:proofErr w:type="spellEnd"/>
      <w:r w:rsidR="00B1298B" w:rsidRPr="00B11AF1">
        <w:rPr>
          <w:color w:val="1D1D1B"/>
          <w:sz w:val="28"/>
          <w:szCs w:val="28"/>
        </w:rPr>
        <w:t xml:space="preserve"> сільськ</w:t>
      </w:r>
      <w:r w:rsidR="00A12C7C">
        <w:rPr>
          <w:color w:val="1D1D1B"/>
          <w:sz w:val="28"/>
          <w:szCs w:val="28"/>
        </w:rPr>
        <w:t>ої</w:t>
      </w:r>
      <w:r w:rsidR="00B1298B">
        <w:rPr>
          <w:color w:val="1D1D1B"/>
          <w:sz w:val="28"/>
          <w:szCs w:val="28"/>
        </w:rPr>
        <w:t xml:space="preserve"> </w:t>
      </w:r>
      <w:r w:rsidR="00A12C7C">
        <w:rPr>
          <w:color w:val="1D1D1B"/>
          <w:sz w:val="28"/>
          <w:szCs w:val="28"/>
        </w:rPr>
        <w:t>ради</w:t>
      </w:r>
      <w:r>
        <w:rPr>
          <w:color w:val="1D1D1B"/>
          <w:sz w:val="28"/>
          <w:szCs w:val="28"/>
        </w:rPr>
        <w:t xml:space="preserve"> та Відділ освіти </w:t>
      </w:r>
      <w:proofErr w:type="spellStart"/>
      <w:r>
        <w:rPr>
          <w:color w:val="1D1D1B"/>
          <w:sz w:val="28"/>
          <w:szCs w:val="28"/>
        </w:rPr>
        <w:t>Вакулівської</w:t>
      </w:r>
      <w:proofErr w:type="spellEnd"/>
      <w:r w:rsidR="00B1298B" w:rsidRPr="00B11AF1">
        <w:rPr>
          <w:color w:val="1D1D1B"/>
          <w:sz w:val="28"/>
          <w:szCs w:val="28"/>
        </w:rPr>
        <w:t xml:space="preserve"> сільської ради</w:t>
      </w:r>
    </w:p>
    <w:p w:rsidR="00B1298B" w:rsidRPr="00B11AF1" w:rsidRDefault="00B1298B" w:rsidP="00B1298B">
      <w:pPr>
        <w:shd w:val="clear" w:color="auto" w:fill="FFFFFF"/>
        <w:ind w:right="135" w:firstLine="708"/>
        <w:jc w:val="both"/>
        <w:rPr>
          <w:rFonts w:hint="eastAsia"/>
          <w:b/>
          <w:color w:val="1D1D1B"/>
          <w:sz w:val="28"/>
          <w:szCs w:val="28"/>
        </w:rPr>
      </w:pPr>
      <w:r w:rsidRPr="00B11AF1">
        <w:rPr>
          <w:b/>
          <w:color w:val="1D1D1B"/>
          <w:sz w:val="28"/>
          <w:szCs w:val="28"/>
        </w:rPr>
        <w:t xml:space="preserve">Питання та назва </w:t>
      </w:r>
      <w:proofErr w:type="spellStart"/>
      <w:r w:rsidRPr="00B11AF1">
        <w:rPr>
          <w:b/>
          <w:color w:val="1D1D1B"/>
          <w:sz w:val="28"/>
          <w:szCs w:val="28"/>
        </w:rPr>
        <w:t>проєкту</w:t>
      </w:r>
      <w:proofErr w:type="spellEnd"/>
      <w:r w:rsidRPr="00B11AF1">
        <w:rPr>
          <w:b/>
          <w:color w:val="1D1D1B"/>
          <w:sz w:val="28"/>
          <w:szCs w:val="28"/>
        </w:rPr>
        <w:t>, винесені на громадське обговорення:</w:t>
      </w:r>
    </w:p>
    <w:p w:rsidR="00B1298B" w:rsidRPr="00B11AF1" w:rsidRDefault="00B1298B" w:rsidP="00B1298B">
      <w:pPr>
        <w:numPr>
          <w:ilvl w:val="0"/>
          <w:numId w:val="48"/>
        </w:numPr>
        <w:shd w:val="clear" w:color="auto" w:fill="FFFFFF"/>
        <w:suppressAutoHyphens w:val="0"/>
        <w:ind w:left="72" w:right="135" w:firstLine="495"/>
        <w:jc w:val="both"/>
        <w:rPr>
          <w:rFonts w:hint="eastAsia"/>
          <w:color w:val="1D1D1B"/>
          <w:sz w:val="28"/>
          <w:szCs w:val="28"/>
        </w:rPr>
      </w:pPr>
      <w:r>
        <w:rPr>
          <w:color w:val="1D1D1B"/>
          <w:sz w:val="28"/>
          <w:szCs w:val="28"/>
        </w:rPr>
        <w:t xml:space="preserve"> </w:t>
      </w:r>
      <w:proofErr w:type="spellStart"/>
      <w:r w:rsidRPr="00B11AF1">
        <w:rPr>
          <w:color w:val="1D1D1B"/>
          <w:sz w:val="28"/>
          <w:szCs w:val="28"/>
        </w:rPr>
        <w:t>проєкт</w:t>
      </w:r>
      <w:proofErr w:type="spellEnd"/>
      <w:r w:rsidRPr="00B11AF1">
        <w:rPr>
          <w:color w:val="1D1D1B"/>
          <w:sz w:val="28"/>
          <w:szCs w:val="28"/>
        </w:rPr>
        <w:t xml:space="preserve"> рішення «Про перепрофілювання (зміну типу) та пере</w:t>
      </w:r>
      <w:r w:rsidR="008D6538">
        <w:rPr>
          <w:color w:val="1D1D1B"/>
          <w:sz w:val="28"/>
          <w:szCs w:val="28"/>
        </w:rPr>
        <w:t xml:space="preserve">йменування </w:t>
      </w:r>
      <w:proofErr w:type="spellStart"/>
      <w:r w:rsidR="008D6538">
        <w:rPr>
          <w:color w:val="1D1D1B"/>
          <w:sz w:val="28"/>
          <w:szCs w:val="28"/>
        </w:rPr>
        <w:t>Жовтянського</w:t>
      </w:r>
      <w:proofErr w:type="spellEnd"/>
      <w:r w:rsidR="008D6538">
        <w:rPr>
          <w:color w:val="1D1D1B"/>
          <w:sz w:val="28"/>
          <w:szCs w:val="28"/>
        </w:rPr>
        <w:t xml:space="preserve"> ліцею </w:t>
      </w:r>
      <w:proofErr w:type="spellStart"/>
      <w:r w:rsidR="008D6538">
        <w:rPr>
          <w:color w:val="1D1D1B"/>
          <w:sz w:val="28"/>
          <w:szCs w:val="28"/>
        </w:rPr>
        <w:t>Вакулівської</w:t>
      </w:r>
      <w:proofErr w:type="spellEnd"/>
      <w:r w:rsidRPr="00B11AF1">
        <w:rPr>
          <w:color w:val="1D1D1B"/>
          <w:sz w:val="28"/>
          <w:szCs w:val="28"/>
        </w:rPr>
        <w:t xml:space="preserve"> сільської ради Дніпропетровської області».</w:t>
      </w:r>
    </w:p>
    <w:p w:rsidR="00B1298B" w:rsidRPr="00B11AF1" w:rsidRDefault="00B1298B" w:rsidP="00B1298B">
      <w:pPr>
        <w:shd w:val="clear" w:color="auto" w:fill="FFFFFF"/>
        <w:ind w:right="135" w:firstLine="708"/>
        <w:jc w:val="both"/>
        <w:rPr>
          <w:rFonts w:hint="eastAsia"/>
          <w:b/>
          <w:color w:val="1D1D1B"/>
          <w:sz w:val="28"/>
          <w:szCs w:val="28"/>
        </w:rPr>
      </w:pPr>
    </w:p>
    <w:p w:rsidR="00B1298B" w:rsidRPr="00B11AF1" w:rsidRDefault="00B1298B" w:rsidP="00B1298B">
      <w:pPr>
        <w:shd w:val="clear" w:color="auto" w:fill="FFFFFF"/>
        <w:ind w:right="135" w:firstLine="708"/>
        <w:jc w:val="both"/>
        <w:rPr>
          <w:rFonts w:hint="eastAsia"/>
          <w:color w:val="1D1D1B"/>
          <w:sz w:val="28"/>
          <w:szCs w:val="28"/>
        </w:rPr>
      </w:pPr>
      <w:r w:rsidRPr="00B11AF1">
        <w:rPr>
          <w:b/>
          <w:color w:val="1D1D1B"/>
          <w:sz w:val="28"/>
          <w:szCs w:val="28"/>
        </w:rPr>
        <w:t>Мета:</w:t>
      </w:r>
      <w:r w:rsidRPr="00B11AF1">
        <w:rPr>
          <w:color w:val="1D1D1B"/>
          <w:sz w:val="28"/>
          <w:szCs w:val="28"/>
        </w:rPr>
        <w:t xml:space="preserve"> врахування думки жителів громади щодо перепрофілювання (зміну типу) та пер</w:t>
      </w:r>
      <w:r w:rsidR="008D6538">
        <w:rPr>
          <w:color w:val="1D1D1B"/>
          <w:sz w:val="28"/>
          <w:szCs w:val="28"/>
        </w:rPr>
        <w:t xml:space="preserve">ейменування </w:t>
      </w:r>
      <w:proofErr w:type="spellStart"/>
      <w:r w:rsidR="008D6538">
        <w:rPr>
          <w:color w:val="1D1D1B"/>
          <w:sz w:val="28"/>
          <w:szCs w:val="28"/>
        </w:rPr>
        <w:t>Жовтянського</w:t>
      </w:r>
      <w:proofErr w:type="spellEnd"/>
      <w:r w:rsidR="008D6538">
        <w:rPr>
          <w:color w:val="1D1D1B"/>
          <w:sz w:val="28"/>
          <w:szCs w:val="28"/>
        </w:rPr>
        <w:t xml:space="preserve"> ліцею </w:t>
      </w:r>
      <w:proofErr w:type="spellStart"/>
      <w:r w:rsidR="008D6538">
        <w:rPr>
          <w:color w:val="1D1D1B"/>
          <w:sz w:val="28"/>
          <w:szCs w:val="28"/>
        </w:rPr>
        <w:t>Вакулівської</w:t>
      </w:r>
      <w:proofErr w:type="spellEnd"/>
      <w:r w:rsidRPr="00B11AF1">
        <w:rPr>
          <w:color w:val="1D1D1B"/>
          <w:sz w:val="28"/>
          <w:szCs w:val="28"/>
        </w:rPr>
        <w:t xml:space="preserve"> сільської ради Дніпропетровської області та затвердження Статуту в новій редакції.</w:t>
      </w:r>
    </w:p>
    <w:p w:rsidR="00B1298B" w:rsidRPr="00B11AF1" w:rsidRDefault="00B1298B" w:rsidP="00B1298B">
      <w:pPr>
        <w:shd w:val="clear" w:color="auto" w:fill="FFFFFF"/>
        <w:ind w:right="135" w:firstLine="708"/>
        <w:jc w:val="both"/>
        <w:rPr>
          <w:rFonts w:hint="eastAsia"/>
          <w:color w:val="1D1D1B"/>
          <w:sz w:val="28"/>
          <w:szCs w:val="28"/>
        </w:rPr>
      </w:pPr>
    </w:p>
    <w:p w:rsidR="00B1298B" w:rsidRPr="00B11AF1" w:rsidRDefault="00B1298B" w:rsidP="00B1298B">
      <w:pPr>
        <w:shd w:val="clear" w:color="auto" w:fill="FFFFFF"/>
        <w:ind w:right="135" w:firstLine="708"/>
        <w:jc w:val="both"/>
        <w:rPr>
          <w:rFonts w:hint="eastAsia"/>
          <w:color w:val="1D1D1B"/>
          <w:sz w:val="28"/>
          <w:szCs w:val="28"/>
        </w:rPr>
      </w:pPr>
      <w:r w:rsidRPr="00B11AF1">
        <w:rPr>
          <w:b/>
          <w:color w:val="1D1D1B"/>
          <w:sz w:val="28"/>
          <w:szCs w:val="28"/>
        </w:rPr>
        <w:t xml:space="preserve">Учасники: </w:t>
      </w:r>
      <w:r w:rsidRPr="00B11AF1">
        <w:rPr>
          <w:color w:val="1D1D1B"/>
          <w:sz w:val="28"/>
          <w:szCs w:val="28"/>
        </w:rPr>
        <w:t xml:space="preserve">мешканці </w:t>
      </w:r>
      <w:proofErr w:type="spellStart"/>
      <w:r w:rsidR="008D6538">
        <w:rPr>
          <w:color w:val="1D1D1B"/>
          <w:sz w:val="28"/>
          <w:szCs w:val="28"/>
        </w:rPr>
        <w:t>Вакулівської</w:t>
      </w:r>
      <w:proofErr w:type="spellEnd"/>
      <w:r>
        <w:rPr>
          <w:color w:val="1D1D1B"/>
          <w:sz w:val="28"/>
          <w:szCs w:val="28"/>
        </w:rPr>
        <w:t xml:space="preserve"> с</w:t>
      </w:r>
      <w:r w:rsidRPr="00B11AF1">
        <w:rPr>
          <w:color w:val="1D1D1B"/>
          <w:sz w:val="28"/>
          <w:szCs w:val="28"/>
        </w:rPr>
        <w:t xml:space="preserve">ільської </w:t>
      </w:r>
      <w:r>
        <w:rPr>
          <w:color w:val="1D1D1B"/>
          <w:sz w:val="28"/>
          <w:szCs w:val="28"/>
        </w:rPr>
        <w:t>ради</w:t>
      </w:r>
    </w:p>
    <w:p w:rsidR="00B1298B" w:rsidRPr="00B11AF1" w:rsidRDefault="00B1298B" w:rsidP="00B1298B">
      <w:pPr>
        <w:shd w:val="clear" w:color="auto" w:fill="FFFFFF"/>
        <w:ind w:right="135" w:firstLine="708"/>
        <w:jc w:val="both"/>
        <w:rPr>
          <w:rFonts w:hint="eastAsia"/>
          <w:b/>
          <w:color w:val="1D1D1B"/>
          <w:sz w:val="28"/>
          <w:szCs w:val="28"/>
        </w:rPr>
      </w:pPr>
    </w:p>
    <w:p w:rsidR="00B1298B" w:rsidRPr="00B11AF1" w:rsidRDefault="00B1298B" w:rsidP="00B1298B">
      <w:pPr>
        <w:shd w:val="clear" w:color="auto" w:fill="FFFFFF"/>
        <w:ind w:right="135" w:firstLine="708"/>
        <w:jc w:val="both"/>
        <w:rPr>
          <w:rFonts w:hint="eastAsia"/>
          <w:color w:val="1D1D1B"/>
          <w:sz w:val="28"/>
          <w:szCs w:val="28"/>
        </w:rPr>
      </w:pPr>
      <w:r w:rsidRPr="00B11AF1">
        <w:rPr>
          <w:b/>
          <w:color w:val="1D1D1B"/>
          <w:sz w:val="28"/>
          <w:szCs w:val="28"/>
        </w:rPr>
        <w:t>Нормативне забезпечення:</w:t>
      </w:r>
      <w:r>
        <w:rPr>
          <w:color w:val="1D1D1B"/>
          <w:sz w:val="28"/>
          <w:szCs w:val="28"/>
        </w:rPr>
        <w:t xml:space="preserve"> </w:t>
      </w:r>
    </w:p>
    <w:p w:rsidR="00B1298B" w:rsidRPr="00B11AF1" w:rsidRDefault="00B1298B" w:rsidP="00B1298B">
      <w:pPr>
        <w:numPr>
          <w:ilvl w:val="0"/>
          <w:numId w:val="48"/>
        </w:numPr>
        <w:shd w:val="clear" w:color="auto" w:fill="FFFFFF"/>
        <w:suppressAutoHyphens w:val="0"/>
        <w:ind w:right="135"/>
        <w:jc w:val="both"/>
        <w:rPr>
          <w:rFonts w:hint="eastAsia"/>
          <w:color w:val="1D1D1B"/>
          <w:sz w:val="28"/>
          <w:szCs w:val="28"/>
        </w:rPr>
      </w:pPr>
      <w:r w:rsidRPr="00B11AF1">
        <w:rPr>
          <w:color w:val="1D1D1B"/>
          <w:sz w:val="28"/>
          <w:szCs w:val="28"/>
        </w:rPr>
        <w:t>Закон України « Про місцеве самоврядування в Україні»</w:t>
      </w:r>
    </w:p>
    <w:p w:rsidR="00B1298B" w:rsidRPr="00B11AF1" w:rsidRDefault="00B1298B" w:rsidP="00B1298B">
      <w:pPr>
        <w:numPr>
          <w:ilvl w:val="0"/>
          <w:numId w:val="48"/>
        </w:numPr>
        <w:shd w:val="clear" w:color="auto" w:fill="FFFFFF"/>
        <w:suppressAutoHyphens w:val="0"/>
        <w:ind w:right="135"/>
        <w:jc w:val="both"/>
        <w:rPr>
          <w:rFonts w:hint="eastAsia"/>
          <w:color w:val="1D1D1B"/>
          <w:sz w:val="28"/>
          <w:szCs w:val="28"/>
        </w:rPr>
      </w:pPr>
      <w:r w:rsidRPr="00B11AF1">
        <w:rPr>
          <w:color w:val="1D1D1B"/>
          <w:sz w:val="28"/>
          <w:szCs w:val="28"/>
        </w:rPr>
        <w:t>Закон України «Про освіту»;</w:t>
      </w:r>
    </w:p>
    <w:p w:rsidR="00B1298B" w:rsidRPr="00B11AF1" w:rsidRDefault="00B1298B" w:rsidP="00B1298B">
      <w:pPr>
        <w:numPr>
          <w:ilvl w:val="0"/>
          <w:numId w:val="48"/>
        </w:numPr>
        <w:shd w:val="clear" w:color="auto" w:fill="FFFFFF"/>
        <w:suppressAutoHyphens w:val="0"/>
        <w:ind w:right="135"/>
        <w:jc w:val="both"/>
        <w:rPr>
          <w:rFonts w:hint="eastAsia"/>
          <w:color w:val="1D1D1B"/>
          <w:sz w:val="28"/>
          <w:szCs w:val="28"/>
        </w:rPr>
      </w:pPr>
      <w:r w:rsidRPr="00B11AF1">
        <w:rPr>
          <w:color w:val="1D1D1B"/>
          <w:sz w:val="28"/>
          <w:szCs w:val="28"/>
        </w:rPr>
        <w:t>Закон України «Про повну загальну середню освіту»;</w:t>
      </w:r>
    </w:p>
    <w:p w:rsidR="00B1298B" w:rsidRPr="00B11AF1" w:rsidRDefault="00B1298B" w:rsidP="00B1298B">
      <w:pPr>
        <w:numPr>
          <w:ilvl w:val="0"/>
          <w:numId w:val="48"/>
        </w:numPr>
        <w:shd w:val="clear" w:color="auto" w:fill="FFFFFF"/>
        <w:suppressAutoHyphens w:val="0"/>
        <w:ind w:right="135"/>
        <w:jc w:val="both"/>
        <w:rPr>
          <w:rFonts w:hint="eastAsia"/>
          <w:color w:val="1D1D1B"/>
          <w:sz w:val="28"/>
          <w:szCs w:val="28"/>
        </w:rPr>
      </w:pPr>
      <w:r w:rsidRPr="00B11AF1">
        <w:rPr>
          <w:color w:val="1D1D1B"/>
          <w:sz w:val="28"/>
          <w:szCs w:val="28"/>
        </w:rPr>
        <w:t>Розпорядження КМУ від 14.12.2016 року № 988-р «Про схвалення Концепції реалізації державної політики у сфері реформування загальної середньої освіти «Нова українська школа» на період до 2029 року (зі змінами, внесеними згідно з Розпорядженням КМУ № 592-р від 22.08.2018);</w:t>
      </w:r>
      <w:r w:rsidRPr="00A90DBA">
        <w:t xml:space="preserve"> </w:t>
      </w:r>
    </w:p>
    <w:p w:rsidR="00B1298B" w:rsidRPr="00B11AF1" w:rsidRDefault="00B1298B" w:rsidP="00B1298B">
      <w:pPr>
        <w:numPr>
          <w:ilvl w:val="0"/>
          <w:numId w:val="48"/>
        </w:numPr>
        <w:shd w:val="clear" w:color="auto" w:fill="FFFFFF"/>
        <w:suppressAutoHyphens w:val="0"/>
        <w:ind w:right="135"/>
        <w:jc w:val="both"/>
        <w:rPr>
          <w:rFonts w:hint="eastAsia"/>
          <w:color w:val="1D1D1B"/>
          <w:sz w:val="28"/>
          <w:szCs w:val="28"/>
        </w:rPr>
      </w:pPr>
      <w:r w:rsidRPr="00B11AF1">
        <w:rPr>
          <w:color w:val="1D1D1B"/>
          <w:sz w:val="28"/>
          <w:szCs w:val="28"/>
        </w:rPr>
        <w:t>Постанова КМУ від 05 березня  2024 року № 245 «Про внесення змін по постанов КМУ від 14 січня 2015 р.№ 6 і від 27 грудня 2017 р.№ 1088» (фінансування закладів освіти з 2024 року);</w:t>
      </w:r>
    </w:p>
    <w:p w:rsidR="00B1298B" w:rsidRPr="00B11AF1" w:rsidRDefault="00B1298B" w:rsidP="00B1298B">
      <w:pPr>
        <w:numPr>
          <w:ilvl w:val="0"/>
          <w:numId w:val="48"/>
        </w:numPr>
        <w:shd w:val="clear" w:color="auto" w:fill="FFFFFF"/>
        <w:suppressAutoHyphens w:val="0"/>
        <w:ind w:right="135"/>
        <w:jc w:val="both"/>
        <w:rPr>
          <w:rFonts w:hint="eastAsia"/>
          <w:color w:val="1D1D1B"/>
          <w:sz w:val="28"/>
          <w:szCs w:val="28"/>
        </w:rPr>
      </w:pPr>
      <w:r w:rsidRPr="00B11AF1">
        <w:rPr>
          <w:color w:val="1D1D1B"/>
          <w:sz w:val="28"/>
          <w:szCs w:val="28"/>
        </w:rPr>
        <w:t>Порядок проведення консультацій з громадськістю з питань формування та реалізації державної політики, затвердженим постановою КМУ від 3 листопада 2010 р. № 996 «Про забезпечення участі громадськості у формуванні та реалізації державної політики»</w:t>
      </w:r>
      <w:r>
        <w:rPr>
          <w:color w:val="1D1D1B"/>
          <w:sz w:val="28"/>
          <w:szCs w:val="28"/>
        </w:rPr>
        <w:t xml:space="preserve"> (із змінами)</w:t>
      </w:r>
      <w:r w:rsidRPr="00B11AF1">
        <w:rPr>
          <w:color w:val="1D1D1B"/>
          <w:sz w:val="28"/>
          <w:szCs w:val="28"/>
        </w:rPr>
        <w:t>;</w:t>
      </w:r>
    </w:p>
    <w:p w:rsidR="00B1298B" w:rsidRPr="00B11AF1" w:rsidRDefault="00B1298B" w:rsidP="00B1298B">
      <w:pPr>
        <w:numPr>
          <w:ilvl w:val="0"/>
          <w:numId w:val="48"/>
        </w:numPr>
        <w:shd w:val="clear" w:color="auto" w:fill="FFFFFF"/>
        <w:suppressAutoHyphens w:val="0"/>
        <w:ind w:right="135"/>
        <w:jc w:val="both"/>
        <w:rPr>
          <w:rFonts w:hint="eastAsia"/>
          <w:color w:val="1D1D1B"/>
          <w:sz w:val="28"/>
          <w:szCs w:val="28"/>
        </w:rPr>
      </w:pPr>
      <w:r w:rsidRPr="00B11AF1">
        <w:rPr>
          <w:color w:val="1D1D1B"/>
          <w:sz w:val="28"/>
          <w:szCs w:val="28"/>
        </w:rPr>
        <w:t xml:space="preserve">Рішення </w:t>
      </w:r>
      <w:r w:rsidR="008D6538">
        <w:rPr>
          <w:color w:val="1D1D1B"/>
          <w:sz w:val="28"/>
          <w:szCs w:val="28"/>
        </w:rPr>
        <w:t xml:space="preserve">сесії </w:t>
      </w:r>
      <w:proofErr w:type="spellStart"/>
      <w:r w:rsidR="008D6538">
        <w:rPr>
          <w:color w:val="1D1D1B"/>
          <w:sz w:val="28"/>
          <w:szCs w:val="28"/>
        </w:rPr>
        <w:t>Вакулівської</w:t>
      </w:r>
      <w:proofErr w:type="spellEnd"/>
      <w:r w:rsidR="008D6538">
        <w:rPr>
          <w:color w:val="1D1D1B"/>
          <w:sz w:val="28"/>
          <w:szCs w:val="28"/>
        </w:rPr>
        <w:t xml:space="preserve"> сільської ради від 21 серпня</w:t>
      </w:r>
      <w:r w:rsidRPr="00A90DBA">
        <w:rPr>
          <w:color w:val="1D1D1B"/>
          <w:sz w:val="28"/>
          <w:szCs w:val="28"/>
        </w:rPr>
        <w:t xml:space="preserve"> 2023 року</w:t>
      </w:r>
      <w:r>
        <w:rPr>
          <w:color w:val="1D1D1B"/>
          <w:sz w:val="28"/>
          <w:szCs w:val="28"/>
        </w:rPr>
        <w:t xml:space="preserve">           </w:t>
      </w:r>
      <w:r w:rsidR="008D6538">
        <w:rPr>
          <w:color w:val="1D1D1B"/>
          <w:sz w:val="28"/>
          <w:szCs w:val="28"/>
        </w:rPr>
        <w:t xml:space="preserve"> № 1083-2</w:t>
      </w:r>
      <w:r w:rsidRPr="00A90DBA">
        <w:rPr>
          <w:color w:val="1D1D1B"/>
          <w:sz w:val="28"/>
          <w:szCs w:val="28"/>
        </w:rPr>
        <w:t>1/VIII «Про за</w:t>
      </w:r>
      <w:r w:rsidR="008D6538">
        <w:rPr>
          <w:color w:val="1D1D1B"/>
          <w:sz w:val="28"/>
          <w:szCs w:val="28"/>
        </w:rPr>
        <w:t xml:space="preserve">твердження Плану трансформації мережі закладів загальної середньої освіти </w:t>
      </w:r>
      <w:proofErr w:type="spellStart"/>
      <w:r w:rsidR="008D6538">
        <w:rPr>
          <w:color w:val="1D1D1B"/>
          <w:sz w:val="28"/>
          <w:szCs w:val="28"/>
        </w:rPr>
        <w:t>Вакулівської</w:t>
      </w:r>
      <w:proofErr w:type="spellEnd"/>
      <w:r w:rsidR="008D6538">
        <w:rPr>
          <w:color w:val="1D1D1B"/>
          <w:sz w:val="28"/>
          <w:szCs w:val="28"/>
        </w:rPr>
        <w:t xml:space="preserve"> сільської ради на 2023- 2027 роки</w:t>
      </w:r>
      <w:r w:rsidRPr="00A90DBA">
        <w:rPr>
          <w:color w:val="1D1D1B"/>
          <w:sz w:val="28"/>
          <w:szCs w:val="28"/>
        </w:rPr>
        <w:t>»</w:t>
      </w:r>
      <w:r w:rsidRPr="00B11AF1">
        <w:rPr>
          <w:color w:val="1D1D1B"/>
          <w:sz w:val="28"/>
          <w:szCs w:val="28"/>
        </w:rPr>
        <w:t>;</w:t>
      </w:r>
    </w:p>
    <w:p w:rsidR="00B1298B" w:rsidRDefault="00B1298B" w:rsidP="00B1298B">
      <w:pPr>
        <w:numPr>
          <w:ilvl w:val="0"/>
          <w:numId w:val="48"/>
        </w:numPr>
        <w:shd w:val="clear" w:color="auto" w:fill="FFFFFF"/>
        <w:suppressAutoHyphens w:val="0"/>
        <w:ind w:right="135"/>
        <w:jc w:val="both"/>
        <w:rPr>
          <w:rFonts w:hint="eastAsia"/>
          <w:color w:val="1D1D1B"/>
          <w:sz w:val="28"/>
          <w:szCs w:val="28"/>
        </w:rPr>
      </w:pPr>
      <w:r>
        <w:rPr>
          <w:color w:val="1D1D1B"/>
          <w:sz w:val="28"/>
          <w:szCs w:val="28"/>
        </w:rPr>
        <w:t>Р</w:t>
      </w:r>
      <w:r w:rsidRPr="00A90DBA">
        <w:rPr>
          <w:color w:val="1D1D1B"/>
          <w:sz w:val="28"/>
          <w:szCs w:val="28"/>
        </w:rPr>
        <w:t>ішення Дніпропетровської обласної ради від 27 вересня 2024 року № 441-21/VIII «Про затвердження Плану формування мережі закладів освіти, що забезпечують здобуття повної загальної середньої освіти»</w:t>
      </w:r>
      <w:r>
        <w:rPr>
          <w:color w:val="1D1D1B"/>
          <w:sz w:val="28"/>
          <w:szCs w:val="28"/>
        </w:rPr>
        <w:t>.</w:t>
      </w:r>
    </w:p>
    <w:p w:rsidR="00B1298B" w:rsidRPr="00B11AF1" w:rsidRDefault="00B1298B" w:rsidP="00B1298B">
      <w:pPr>
        <w:shd w:val="clear" w:color="auto" w:fill="FFFFFF"/>
        <w:ind w:right="135" w:firstLine="708"/>
        <w:jc w:val="both"/>
        <w:rPr>
          <w:rFonts w:hint="eastAsia"/>
          <w:b/>
          <w:color w:val="1D1D1B"/>
          <w:sz w:val="28"/>
          <w:szCs w:val="28"/>
        </w:rPr>
      </w:pPr>
    </w:p>
    <w:p w:rsidR="00B1298B" w:rsidRPr="00B11AF1" w:rsidRDefault="00B1298B" w:rsidP="00B1298B">
      <w:pPr>
        <w:shd w:val="clear" w:color="auto" w:fill="FFFFFF"/>
        <w:ind w:right="135" w:firstLine="708"/>
        <w:jc w:val="both"/>
        <w:rPr>
          <w:rFonts w:hint="eastAsia"/>
          <w:b/>
          <w:color w:val="1D1D1B"/>
          <w:sz w:val="28"/>
          <w:szCs w:val="28"/>
        </w:rPr>
      </w:pPr>
      <w:r w:rsidRPr="00B11AF1">
        <w:rPr>
          <w:b/>
          <w:color w:val="1D1D1B"/>
          <w:sz w:val="28"/>
          <w:szCs w:val="28"/>
        </w:rPr>
        <w:t xml:space="preserve">Формат проведення громадського обговорення: </w:t>
      </w:r>
    </w:p>
    <w:p w:rsidR="00B1298B" w:rsidRDefault="00755ABC" w:rsidP="00B1298B">
      <w:pPr>
        <w:shd w:val="clear" w:color="auto" w:fill="FFFFFF"/>
        <w:ind w:right="135" w:firstLine="567"/>
        <w:jc w:val="both"/>
        <w:rPr>
          <w:rFonts w:hint="eastAsia"/>
          <w:color w:val="1D1D1B"/>
          <w:sz w:val="28"/>
          <w:szCs w:val="28"/>
        </w:rPr>
      </w:pPr>
      <w:r>
        <w:rPr>
          <w:color w:val="1D1D1B"/>
          <w:sz w:val="28"/>
          <w:szCs w:val="28"/>
        </w:rPr>
        <w:lastRenderedPageBreak/>
        <w:t>В</w:t>
      </w:r>
      <w:r w:rsidR="00B1298B" w:rsidRPr="00955E68">
        <w:rPr>
          <w:color w:val="1D1D1B"/>
          <w:sz w:val="28"/>
          <w:szCs w:val="28"/>
        </w:rPr>
        <w:t xml:space="preserve">ідповідно до чинного законодавства України - консультації з громадськістю будуть проведені у формі електронних консультацій. Пропозиції та зауваження приймаються в електронному вигляді на адресу: </w:t>
      </w:r>
      <w:proofErr w:type="spellStart"/>
      <w:r w:rsidR="004E024D">
        <w:rPr>
          <w:color w:val="1D1D1B"/>
          <w:sz w:val="28"/>
          <w:szCs w:val="28"/>
          <w:lang w:val="en-US"/>
        </w:rPr>
        <w:t>sofzhtnvidosv</w:t>
      </w:r>
      <w:proofErr w:type="spellEnd"/>
      <w:r w:rsidR="00B1298B" w:rsidRPr="0068609D">
        <w:rPr>
          <w:color w:val="1D1D1B"/>
          <w:sz w:val="28"/>
          <w:szCs w:val="28"/>
        </w:rPr>
        <w:t>@ukr.net</w:t>
      </w:r>
      <w:r w:rsidR="00B1298B" w:rsidRPr="00955E68">
        <w:rPr>
          <w:color w:val="1D1D1B"/>
          <w:sz w:val="28"/>
          <w:szCs w:val="28"/>
        </w:rPr>
        <w:t xml:space="preserve">. </w:t>
      </w:r>
    </w:p>
    <w:p w:rsidR="00B1298B" w:rsidRDefault="00B1298B" w:rsidP="00B1298B">
      <w:pPr>
        <w:shd w:val="clear" w:color="auto" w:fill="FFFFFF"/>
        <w:ind w:right="135" w:firstLine="567"/>
        <w:jc w:val="both"/>
        <w:rPr>
          <w:rFonts w:hint="eastAsia"/>
          <w:color w:val="1D1D1B"/>
          <w:sz w:val="28"/>
          <w:szCs w:val="28"/>
        </w:rPr>
      </w:pPr>
      <w:r w:rsidRPr="00955E68">
        <w:rPr>
          <w:color w:val="1D1D1B"/>
          <w:sz w:val="28"/>
          <w:szCs w:val="28"/>
        </w:rPr>
        <w:t xml:space="preserve">Пропозиції та зауваження приймаються до розгляду лише при наявності прізвища, ім’я та по батькові особи та </w:t>
      </w:r>
      <w:r>
        <w:rPr>
          <w:color w:val="1D1D1B"/>
          <w:sz w:val="28"/>
          <w:szCs w:val="28"/>
        </w:rPr>
        <w:t>контактної інформації заявника.</w:t>
      </w:r>
    </w:p>
    <w:p w:rsidR="00B1298B" w:rsidRDefault="00B1298B" w:rsidP="00B1298B">
      <w:pPr>
        <w:shd w:val="clear" w:color="auto" w:fill="FFFFFF"/>
        <w:ind w:right="135" w:firstLine="567"/>
        <w:jc w:val="both"/>
        <w:rPr>
          <w:rFonts w:hint="eastAsia"/>
          <w:color w:val="1D1D1B"/>
          <w:sz w:val="28"/>
          <w:szCs w:val="28"/>
        </w:rPr>
      </w:pPr>
      <w:r w:rsidRPr="00955E68">
        <w:rPr>
          <w:color w:val="1D1D1B"/>
          <w:sz w:val="28"/>
          <w:szCs w:val="28"/>
        </w:rPr>
        <w:t xml:space="preserve">Пропозиції, розповсюджені через </w:t>
      </w:r>
      <w:proofErr w:type="spellStart"/>
      <w:r w:rsidRPr="00955E68">
        <w:rPr>
          <w:color w:val="1D1D1B"/>
          <w:sz w:val="28"/>
          <w:szCs w:val="28"/>
        </w:rPr>
        <w:t>соцмережі</w:t>
      </w:r>
      <w:proofErr w:type="spellEnd"/>
      <w:r w:rsidRPr="00955E68">
        <w:rPr>
          <w:color w:val="1D1D1B"/>
          <w:sz w:val="28"/>
          <w:szCs w:val="28"/>
        </w:rPr>
        <w:t>, не будуть враховуватися.</w:t>
      </w:r>
    </w:p>
    <w:p w:rsidR="00B1298B" w:rsidRDefault="00B1298B" w:rsidP="00B1298B">
      <w:pPr>
        <w:shd w:val="clear" w:color="auto" w:fill="FFFFFF"/>
        <w:ind w:firstLine="567"/>
        <w:jc w:val="both"/>
        <w:textAlignment w:val="baseline"/>
        <w:rPr>
          <w:rFonts w:ascii="ProbaPro" w:hAnsi="ProbaPro" w:hint="eastAsia"/>
          <w:b/>
          <w:bCs/>
          <w:color w:val="000000"/>
          <w:sz w:val="27"/>
          <w:szCs w:val="27"/>
          <w:bdr w:val="none" w:sz="0" w:space="0" w:color="auto" w:frame="1"/>
        </w:rPr>
      </w:pPr>
      <w:r w:rsidRPr="00955E68">
        <w:rPr>
          <w:color w:val="1D1D1B"/>
          <w:sz w:val="28"/>
          <w:szCs w:val="28"/>
        </w:rPr>
        <w:t xml:space="preserve">Пропозиції та зауваження </w:t>
      </w:r>
      <w:r w:rsidRPr="0068609D">
        <w:rPr>
          <w:color w:val="1D1D1B"/>
          <w:sz w:val="28"/>
          <w:szCs w:val="28"/>
        </w:rPr>
        <w:t>в письмовому вигляді із зазначенням прізвища, імені, по батькові та адреси особи, її контактної інформації</w:t>
      </w:r>
      <w:r w:rsidRPr="008836DD">
        <w:t xml:space="preserve"> </w:t>
      </w:r>
      <w:r w:rsidRPr="008836DD">
        <w:rPr>
          <w:color w:val="1D1D1B"/>
          <w:sz w:val="28"/>
          <w:szCs w:val="28"/>
        </w:rPr>
        <w:t>приймаються</w:t>
      </w:r>
      <w:r w:rsidRPr="0068609D">
        <w:rPr>
          <w:color w:val="1D1D1B"/>
          <w:sz w:val="28"/>
          <w:szCs w:val="28"/>
        </w:rPr>
        <w:t xml:space="preserve"> за </w:t>
      </w:r>
      <w:proofErr w:type="spellStart"/>
      <w:r w:rsidRPr="0068609D">
        <w:rPr>
          <w:color w:val="1D1D1B"/>
          <w:sz w:val="28"/>
          <w:szCs w:val="28"/>
        </w:rPr>
        <w:t>адресою</w:t>
      </w:r>
      <w:proofErr w:type="spellEnd"/>
      <w:r w:rsidRPr="0068609D">
        <w:rPr>
          <w:color w:val="1D1D1B"/>
          <w:sz w:val="28"/>
          <w:szCs w:val="28"/>
        </w:rPr>
        <w:t xml:space="preserve">: </w:t>
      </w:r>
      <w:r w:rsidR="004E024D">
        <w:rPr>
          <w:color w:val="1D1D1B"/>
          <w:sz w:val="28"/>
          <w:szCs w:val="28"/>
        </w:rPr>
        <w:t>53172</w:t>
      </w:r>
      <w:r w:rsidRPr="0068609D">
        <w:rPr>
          <w:color w:val="1D1D1B"/>
          <w:sz w:val="28"/>
          <w:szCs w:val="28"/>
        </w:rPr>
        <w:t xml:space="preserve">, Дніпропетровська область, Криворізький район, </w:t>
      </w:r>
      <w:proofErr w:type="spellStart"/>
      <w:r w:rsidRPr="0068609D">
        <w:rPr>
          <w:color w:val="1D1D1B"/>
          <w:sz w:val="28"/>
          <w:szCs w:val="28"/>
        </w:rPr>
        <w:t>с</w:t>
      </w:r>
      <w:r w:rsidR="004E024D">
        <w:rPr>
          <w:color w:val="1D1D1B"/>
          <w:sz w:val="28"/>
          <w:szCs w:val="28"/>
        </w:rPr>
        <w:t>.Вакулове</w:t>
      </w:r>
      <w:proofErr w:type="spellEnd"/>
      <w:r w:rsidRPr="0068609D">
        <w:rPr>
          <w:color w:val="1D1D1B"/>
          <w:sz w:val="28"/>
          <w:szCs w:val="28"/>
        </w:rPr>
        <w:t>, вул.</w:t>
      </w:r>
      <w:r w:rsidR="004E024D">
        <w:rPr>
          <w:color w:val="1D1D1B"/>
          <w:sz w:val="28"/>
          <w:szCs w:val="28"/>
        </w:rPr>
        <w:t xml:space="preserve"> Сонячна</w:t>
      </w:r>
      <w:r w:rsidRPr="0068609D">
        <w:rPr>
          <w:color w:val="1D1D1B"/>
          <w:sz w:val="28"/>
          <w:szCs w:val="28"/>
        </w:rPr>
        <w:t>, буд.</w:t>
      </w:r>
      <w:r w:rsidR="004E024D">
        <w:rPr>
          <w:color w:val="1D1D1B"/>
          <w:sz w:val="28"/>
          <w:szCs w:val="28"/>
        </w:rPr>
        <w:t xml:space="preserve"> 30 (Відділ освіти </w:t>
      </w:r>
      <w:proofErr w:type="spellStart"/>
      <w:r w:rsidR="004E024D">
        <w:rPr>
          <w:color w:val="1D1D1B"/>
          <w:sz w:val="28"/>
          <w:szCs w:val="28"/>
        </w:rPr>
        <w:t>Вакулівської</w:t>
      </w:r>
      <w:proofErr w:type="spellEnd"/>
      <w:r>
        <w:rPr>
          <w:color w:val="1D1D1B"/>
          <w:sz w:val="28"/>
          <w:szCs w:val="28"/>
        </w:rPr>
        <w:t xml:space="preserve"> </w:t>
      </w:r>
      <w:r w:rsidRPr="0068609D">
        <w:rPr>
          <w:color w:val="1D1D1B"/>
          <w:sz w:val="28"/>
          <w:szCs w:val="28"/>
        </w:rPr>
        <w:t xml:space="preserve">сільської ради, </w:t>
      </w:r>
      <w:r w:rsidR="004E024D">
        <w:rPr>
          <w:color w:val="1D1D1B"/>
          <w:sz w:val="28"/>
          <w:szCs w:val="28"/>
        </w:rPr>
        <w:t>0677828597</w:t>
      </w:r>
      <w:r>
        <w:rPr>
          <w:color w:val="1D1D1B"/>
          <w:sz w:val="28"/>
          <w:szCs w:val="28"/>
        </w:rPr>
        <w:t>).</w:t>
      </w:r>
    </w:p>
    <w:p w:rsidR="00B1298B" w:rsidRDefault="00B1298B" w:rsidP="00B1298B">
      <w:pPr>
        <w:shd w:val="clear" w:color="auto" w:fill="FFFFFF"/>
        <w:ind w:right="135" w:firstLine="567"/>
        <w:jc w:val="both"/>
        <w:rPr>
          <w:rFonts w:hint="eastAsia"/>
          <w:color w:val="1D1D1B"/>
          <w:sz w:val="28"/>
          <w:szCs w:val="28"/>
        </w:rPr>
      </w:pPr>
    </w:p>
    <w:p w:rsidR="00B1298B" w:rsidRPr="00B11AF1" w:rsidRDefault="00B1298B" w:rsidP="00B1298B">
      <w:pPr>
        <w:shd w:val="clear" w:color="auto" w:fill="FFFFFF"/>
        <w:ind w:right="135" w:firstLine="708"/>
        <w:jc w:val="both"/>
        <w:rPr>
          <w:rFonts w:hint="eastAsia"/>
          <w:b/>
          <w:color w:val="1D1D1B"/>
          <w:sz w:val="28"/>
          <w:szCs w:val="28"/>
        </w:rPr>
      </w:pPr>
      <w:r w:rsidRPr="00B11AF1">
        <w:rPr>
          <w:b/>
          <w:color w:val="1D1D1B"/>
          <w:sz w:val="28"/>
          <w:szCs w:val="28"/>
        </w:rPr>
        <w:t>Місцезнаходження та адреса електронної пошти, номер телефону, за якими можн</w:t>
      </w:r>
      <w:r>
        <w:rPr>
          <w:b/>
          <w:color w:val="1D1D1B"/>
          <w:sz w:val="28"/>
          <w:szCs w:val="28"/>
        </w:rPr>
        <w:t>а отримати консультації з питання</w:t>
      </w:r>
      <w:r w:rsidRPr="00B11AF1">
        <w:rPr>
          <w:b/>
          <w:color w:val="1D1D1B"/>
          <w:sz w:val="28"/>
          <w:szCs w:val="28"/>
        </w:rPr>
        <w:t>, що винесено на громадське обговорення:</w:t>
      </w:r>
    </w:p>
    <w:p w:rsidR="00B1298B" w:rsidRPr="00B11AF1" w:rsidRDefault="004E024D" w:rsidP="00B1298B">
      <w:pPr>
        <w:shd w:val="clear" w:color="auto" w:fill="FFFFFF"/>
        <w:ind w:right="135" w:firstLine="708"/>
        <w:jc w:val="both"/>
        <w:rPr>
          <w:rFonts w:hint="eastAsia"/>
          <w:color w:val="1D1D1B"/>
          <w:sz w:val="28"/>
          <w:szCs w:val="28"/>
        </w:rPr>
      </w:pPr>
      <w:r>
        <w:rPr>
          <w:color w:val="1D1D1B"/>
          <w:sz w:val="28"/>
          <w:szCs w:val="28"/>
        </w:rPr>
        <w:t xml:space="preserve">Відділ освіти </w:t>
      </w:r>
      <w:proofErr w:type="spellStart"/>
      <w:r>
        <w:rPr>
          <w:color w:val="1D1D1B"/>
          <w:sz w:val="28"/>
          <w:szCs w:val="28"/>
        </w:rPr>
        <w:t>Вакулівської</w:t>
      </w:r>
      <w:proofErr w:type="spellEnd"/>
      <w:r w:rsidR="00B1298B">
        <w:rPr>
          <w:color w:val="1D1D1B"/>
          <w:sz w:val="28"/>
          <w:szCs w:val="28"/>
        </w:rPr>
        <w:t xml:space="preserve"> </w:t>
      </w:r>
      <w:r w:rsidR="00B1298B" w:rsidRPr="0068609D">
        <w:rPr>
          <w:color w:val="1D1D1B"/>
          <w:sz w:val="28"/>
          <w:szCs w:val="28"/>
        </w:rPr>
        <w:t>сільської ради</w:t>
      </w:r>
      <w:r w:rsidR="00B1298B" w:rsidRPr="00B11AF1">
        <w:rPr>
          <w:color w:val="1D1D1B"/>
          <w:sz w:val="28"/>
          <w:szCs w:val="28"/>
        </w:rPr>
        <w:t xml:space="preserve">, </w:t>
      </w:r>
      <w:r>
        <w:rPr>
          <w:color w:val="1D1D1B"/>
          <w:sz w:val="28"/>
          <w:szCs w:val="28"/>
        </w:rPr>
        <w:t>53172</w:t>
      </w:r>
      <w:r w:rsidR="00B1298B" w:rsidRPr="008836DD">
        <w:rPr>
          <w:color w:val="1D1D1B"/>
          <w:sz w:val="28"/>
          <w:szCs w:val="28"/>
        </w:rPr>
        <w:t>, Дніпропетровська обла</w:t>
      </w:r>
      <w:r>
        <w:rPr>
          <w:color w:val="1D1D1B"/>
          <w:sz w:val="28"/>
          <w:szCs w:val="28"/>
        </w:rPr>
        <w:t xml:space="preserve">сть, Криворізький район, </w:t>
      </w:r>
      <w:proofErr w:type="spellStart"/>
      <w:r>
        <w:rPr>
          <w:color w:val="1D1D1B"/>
          <w:sz w:val="28"/>
          <w:szCs w:val="28"/>
        </w:rPr>
        <w:t>с.Вакулове</w:t>
      </w:r>
      <w:proofErr w:type="spellEnd"/>
      <w:r>
        <w:rPr>
          <w:color w:val="1D1D1B"/>
          <w:sz w:val="28"/>
          <w:szCs w:val="28"/>
        </w:rPr>
        <w:t>, вул. Сонячна, буд. 30</w:t>
      </w:r>
      <w:r w:rsidR="00B1298B" w:rsidRPr="008836DD">
        <w:rPr>
          <w:color w:val="1D1D1B"/>
          <w:sz w:val="28"/>
          <w:szCs w:val="28"/>
        </w:rPr>
        <w:t xml:space="preserve"> </w:t>
      </w:r>
      <w:r w:rsidR="00B1298B" w:rsidRPr="00B11AF1">
        <w:rPr>
          <w:color w:val="1D1D1B"/>
          <w:sz w:val="28"/>
          <w:szCs w:val="28"/>
        </w:rPr>
        <w:t xml:space="preserve">(контактна особа: </w:t>
      </w:r>
      <w:r w:rsidR="00B1298B">
        <w:rPr>
          <w:color w:val="1D1D1B"/>
          <w:sz w:val="28"/>
          <w:szCs w:val="28"/>
        </w:rPr>
        <w:t>начальник В</w:t>
      </w:r>
      <w:r w:rsidR="00B1298B" w:rsidRPr="00B11AF1">
        <w:rPr>
          <w:color w:val="1D1D1B"/>
          <w:sz w:val="28"/>
          <w:szCs w:val="28"/>
        </w:rPr>
        <w:t>ідділу освіти</w:t>
      </w:r>
      <w:r>
        <w:rPr>
          <w:color w:val="1D1D1B"/>
          <w:sz w:val="28"/>
          <w:szCs w:val="28"/>
        </w:rPr>
        <w:t xml:space="preserve"> </w:t>
      </w:r>
      <w:proofErr w:type="spellStart"/>
      <w:r>
        <w:rPr>
          <w:color w:val="1D1D1B"/>
          <w:sz w:val="28"/>
          <w:szCs w:val="28"/>
        </w:rPr>
        <w:t>Вакулівської</w:t>
      </w:r>
      <w:proofErr w:type="spellEnd"/>
      <w:r w:rsidR="00B1298B" w:rsidRPr="008836DD">
        <w:rPr>
          <w:color w:val="1D1D1B"/>
          <w:sz w:val="28"/>
          <w:szCs w:val="28"/>
        </w:rPr>
        <w:t xml:space="preserve"> сільської ради </w:t>
      </w:r>
      <w:proofErr w:type="spellStart"/>
      <w:r>
        <w:rPr>
          <w:color w:val="1D1D1B"/>
          <w:sz w:val="28"/>
          <w:szCs w:val="28"/>
        </w:rPr>
        <w:t>Феденко</w:t>
      </w:r>
      <w:proofErr w:type="spellEnd"/>
      <w:r>
        <w:rPr>
          <w:color w:val="1D1D1B"/>
          <w:sz w:val="28"/>
          <w:szCs w:val="28"/>
        </w:rPr>
        <w:t xml:space="preserve"> Анжеліка Володимирівна</w:t>
      </w:r>
      <w:r w:rsidR="00B1298B" w:rsidRPr="00B11AF1">
        <w:rPr>
          <w:color w:val="1D1D1B"/>
          <w:sz w:val="28"/>
          <w:szCs w:val="28"/>
        </w:rPr>
        <w:t xml:space="preserve">, </w:t>
      </w:r>
      <w:proofErr w:type="spellStart"/>
      <w:r w:rsidR="00B1298B" w:rsidRPr="00B11AF1">
        <w:rPr>
          <w:color w:val="1D1D1B"/>
          <w:sz w:val="28"/>
          <w:szCs w:val="28"/>
        </w:rPr>
        <w:t>тел</w:t>
      </w:r>
      <w:proofErr w:type="spellEnd"/>
      <w:r w:rsidR="00B1298B" w:rsidRPr="00B11AF1">
        <w:rPr>
          <w:color w:val="1D1D1B"/>
          <w:sz w:val="28"/>
          <w:szCs w:val="28"/>
        </w:rPr>
        <w:t>. 0</w:t>
      </w:r>
      <w:r>
        <w:rPr>
          <w:color w:val="1D1D1B"/>
          <w:sz w:val="28"/>
          <w:szCs w:val="28"/>
        </w:rPr>
        <w:t>677828597</w:t>
      </w:r>
      <w:r w:rsidR="00B1298B" w:rsidRPr="00B11AF1">
        <w:rPr>
          <w:color w:val="1D1D1B"/>
          <w:sz w:val="28"/>
          <w:szCs w:val="28"/>
        </w:rPr>
        <w:t>).</w:t>
      </w:r>
    </w:p>
    <w:p w:rsidR="00B1298B" w:rsidRPr="00B11AF1" w:rsidRDefault="00B1298B" w:rsidP="00B1298B">
      <w:pPr>
        <w:shd w:val="clear" w:color="auto" w:fill="FFFFFF"/>
        <w:ind w:right="135" w:firstLine="708"/>
        <w:jc w:val="both"/>
        <w:rPr>
          <w:rFonts w:hint="eastAsia"/>
          <w:color w:val="1D1D1B"/>
          <w:sz w:val="28"/>
          <w:szCs w:val="28"/>
        </w:rPr>
      </w:pPr>
    </w:p>
    <w:p w:rsidR="00B1298B" w:rsidRPr="00B11AF1" w:rsidRDefault="00B1298B" w:rsidP="00B1298B">
      <w:pPr>
        <w:shd w:val="clear" w:color="auto" w:fill="FFFFFF"/>
        <w:ind w:right="135" w:firstLine="708"/>
        <w:jc w:val="both"/>
        <w:rPr>
          <w:rFonts w:hint="eastAsia"/>
          <w:b/>
          <w:color w:val="1D1D1B"/>
          <w:sz w:val="28"/>
          <w:szCs w:val="28"/>
        </w:rPr>
      </w:pPr>
      <w:r w:rsidRPr="00B11AF1">
        <w:rPr>
          <w:b/>
          <w:color w:val="1D1D1B"/>
          <w:sz w:val="28"/>
          <w:szCs w:val="28"/>
        </w:rPr>
        <w:t>Строк і спосіб оприлюднення результатів громадського обговорення, узагальнення висловлених в ході проведення громадського обговорення зауважень та  пропозицій здійснюється організатором.</w:t>
      </w:r>
    </w:p>
    <w:p w:rsidR="00B1298B" w:rsidRPr="00B11AF1" w:rsidRDefault="00B1298B" w:rsidP="00B1298B">
      <w:pPr>
        <w:shd w:val="clear" w:color="auto" w:fill="FFFFFF"/>
        <w:ind w:right="135" w:firstLine="708"/>
        <w:jc w:val="both"/>
        <w:rPr>
          <w:rFonts w:hint="eastAsia"/>
          <w:color w:val="1D1D1B"/>
          <w:sz w:val="28"/>
          <w:szCs w:val="28"/>
        </w:rPr>
      </w:pPr>
      <w:r w:rsidRPr="00B11AF1">
        <w:rPr>
          <w:color w:val="1D1D1B"/>
          <w:sz w:val="28"/>
          <w:szCs w:val="28"/>
        </w:rPr>
        <w:t xml:space="preserve">Після отримання висловлених пропозицій (зауважень) та проведеного аналізу відбудеться оприлюднення результатів громадського обговорення на </w:t>
      </w:r>
      <w:r w:rsidRPr="0068609D">
        <w:rPr>
          <w:color w:val="000000"/>
          <w:sz w:val="28"/>
          <w:szCs w:val="28"/>
        </w:rPr>
        <w:t xml:space="preserve">офіційному </w:t>
      </w:r>
      <w:r w:rsidRPr="008836DD">
        <w:rPr>
          <w:color w:val="000000"/>
          <w:sz w:val="28"/>
          <w:szCs w:val="28"/>
        </w:rPr>
        <w:t>сайт</w:t>
      </w:r>
      <w:r w:rsidR="004E024D">
        <w:rPr>
          <w:color w:val="000000"/>
          <w:sz w:val="28"/>
          <w:szCs w:val="28"/>
        </w:rPr>
        <w:t xml:space="preserve">і </w:t>
      </w:r>
      <w:proofErr w:type="spellStart"/>
      <w:r w:rsidR="004E024D">
        <w:rPr>
          <w:color w:val="000000"/>
          <w:sz w:val="28"/>
          <w:szCs w:val="28"/>
        </w:rPr>
        <w:t>Вакулівської</w:t>
      </w:r>
      <w:proofErr w:type="spellEnd"/>
      <w:r w:rsidR="004E024D">
        <w:rPr>
          <w:color w:val="000000"/>
          <w:sz w:val="28"/>
          <w:szCs w:val="28"/>
        </w:rPr>
        <w:t xml:space="preserve"> сільської ради.</w:t>
      </w:r>
    </w:p>
    <w:p w:rsidR="00B1298B" w:rsidRPr="00B11AF1" w:rsidRDefault="00B1298B" w:rsidP="00B1298B">
      <w:pPr>
        <w:shd w:val="clear" w:color="auto" w:fill="FFFFFF"/>
        <w:ind w:right="135" w:firstLine="708"/>
        <w:jc w:val="both"/>
        <w:rPr>
          <w:rFonts w:hint="eastAsia"/>
          <w:b/>
          <w:color w:val="1D1D1B"/>
          <w:sz w:val="28"/>
          <w:szCs w:val="28"/>
        </w:rPr>
      </w:pPr>
    </w:p>
    <w:p w:rsidR="00B1298B" w:rsidRPr="00B11AF1" w:rsidRDefault="00B1298B" w:rsidP="00B1298B">
      <w:pPr>
        <w:shd w:val="clear" w:color="auto" w:fill="FFFFFF"/>
        <w:ind w:right="135" w:firstLine="708"/>
        <w:jc w:val="both"/>
        <w:rPr>
          <w:rFonts w:hint="eastAsia"/>
          <w:b/>
          <w:color w:val="1D1D1B"/>
          <w:sz w:val="28"/>
          <w:szCs w:val="28"/>
        </w:rPr>
      </w:pPr>
      <w:r w:rsidRPr="00B11AF1">
        <w:rPr>
          <w:b/>
          <w:color w:val="1D1D1B"/>
          <w:sz w:val="28"/>
          <w:szCs w:val="28"/>
        </w:rPr>
        <w:t>Інформаційний додаток до повідомлення</w:t>
      </w:r>
    </w:p>
    <w:p w:rsidR="00B1298B" w:rsidRDefault="00B1298B" w:rsidP="00B1298B">
      <w:pPr>
        <w:shd w:val="clear" w:color="auto" w:fill="FFFFFF"/>
        <w:ind w:right="135" w:firstLine="708"/>
        <w:jc w:val="both"/>
        <w:rPr>
          <w:rFonts w:hint="eastAsia"/>
          <w:color w:val="1D1D1B"/>
          <w:sz w:val="28"/>
          <w:szCs w:val="28"/>
        </w:rPr>
      </w:pPr>
    </w:p>
    <w:p w:rsidR="00B1298B" w:rsidRPr="00B11AF1" w:rsidRDefault="00B1298B" w:rsidP="00B1298B">
      <w:pPr>
        <w:shd w:val="clear" w:color="auto" w:fill="FFFFFF"/>
        <w:ind w:right="135" w:firstLine="708"/>
        <w:jc w:val="both"/>
        <w:rPr>
          <w:rFonts w:hint="eastAsia"/>
          <w:color w:val="1D1D1B"/>
          <w:sz w:val="28"/>
          <w:szCs w:val="28"/>
        </w:rPr>
      </w:pPr>
      <w:r w:rsidRPr="00B11AF1">
        <w:rPr>
          <w:color w:val="1D1D1B"/>
          <w:sz w:val="28"/>
          <w:szCs w:val="28"/>
        </w:rPr>
        <w:t>На сьогодні в Україні відбувається активний процес системної трансформації освітньої сфери для забезпечення нової якості освіти на всіх рівнях: від дошкільної – до вищої та освіти дорослих.</w:t>
      </w:r>
    </w:p>
    <w:p w:rsidR="00B1298B" w:rsidRPr="00B11AF1" w:rsidRDefault="00B1298B" w:rsidP="00B1298B">
      <w:pPr>
        <w:shd w:val="clear" w:color="auto" w:fill="FFFFFF"/>
        <w:ind w:right="135" w:firstLine="708"/>
        <w:jc w:val="both"/>
        <w:rPr>
          <w:rFonts w:hint="eastAsia"/>
          <w:color w:val="1D1D1B"/>
          <w:sz w:val="28"/>
          <w:szCs w:val="28"/>
        </w:rPr>
      </w:pPr>
      <w:r w:rsidRPr="00B11AF1">
        <w:rPr>
          <w:color w:val="1D1D1B"/>
          <w:sz w:val="28"/>
          <w:szCs w:val="28"/>
        </w:rPr>
        <w:t xml:space="preserve">Першим важливим кроком до трансформації галузі стало прийняття Верховною Радою України 5 вересня 2017 року Закону України «Про освіту», який окреслює основні принципи функціонування освітньої галузі. З 2018 року розпочато реформу «Нова Українська Школа». Мета реформи – кожен учень має рівний доступ до якісної шкільної освіти в безпечному, комфортному, інклюзивному та сучасному освітньому середовищі; випускники мають ґрунтовні знання та володіють </w:t>
      </w:r>
      <w:proofErr w:type="spellStart"/>
      <w:r w:rsidRPr="00B11AF1">
        <w:rPr>
          <w:color w:val="1D1D1B"/>
          <w:sz w:val="28"/>
          <w:szCs w:val="28"/>
        </w:rPr>
        <w:t>компетентностями</w:t>
      </w:r>
      <w:proofErr w:type="spellEnd"/>
      <w:r w:rsidRPr="00B11AF1">
        <w:rPr>
          <w:color w:val="1D1D1B"/>
          <w:sz w:val="28"/>
          <w:szCs w:val="28"/>
        </w:rPr>
        <w:t xml:space="preserve">, що потрібні для сучасного життя, є самодостатніми, творчими та креативними особистостями. 18 березня 2018 року набрав чинності Закон України  «Про повну загальну середню освіту», який визначає правові, організаційні та економічні засади функціонування і розвитку системи повної загальної середньої освіти. Зі вступом в дію зазначеного Закону з’явилося законодавче підґрунтя для реформування системи загальної середньої освіти, що має сприяти підвищенню </w:t>
      </w:r>
      <w:r w:rsidRPr="00B11AF1">
        <w:rPr>
          <w:color w:val="1D1D1B"/>
          <w:sz w:val="28"/>
          <w:szCs w:val="28"/>
        </w:rPr>
        <w:lastRenderedPageBreak/>
        <w:t>якості освіти та освітньої діяльності, істотному зростанню інтелектуального та культурного потенціалу суспільства та особистості.</w:t>
      </w:r>
    </w:p>
    <w:p w:rsidR="00B1298B" w:rsidRDefault="00B1298B" w:rsidP="00B1298B">
      <w:pPr>
        <w:shd w:val="clear" w:color="auto" w:fill="FFFFFF"/>
        <w:ind w:right="135" w:firstLine="708"/>
        <w:jc w:val="both"/>
        <w:rPr>
          <w:rFonts w:hint="eastAsia"/>
          <w:color w:val="1D1D1B"/>
          <w:sz w:val="28"/>
          <w:szCs w:val="28"/>
        </w:rPr>
      </w:pPr>
      <w:r w:rsidRPr="00B11AF1">
        <w:rPr>
          <w:color w:val="1D1D1B"/>
          <w:sz w:val="28"/>
          <w:szCs w:val="28"/>
        </w:rPr>
        <w:t>У зв’язку з цим виникає необхідність приведення до вимог зазначеного Закону мережі закладів освіти, що забезпечують здобуття профільної середньої освіти.</w:t>
      </w:r>
    </w:p>
    <w:p w:rsidR="00B1298B" w:rsidRDefault="00B1298B" w:rsidP="00B1298B">
      <w:pPr>
        <w:shd w:val="clear" w:color="auto" w:fill="FFFFFF"/>
        <w:ind w:right="135" w:firstLine="708"/>
        <w:jc w:val="both"/>
        <w:rPr>
          <w:rFonts w:hint="eastAsia"/>
          <w:color w:val="1D1D1B"/>
          <w:sz w:val="28"/>
          <w:szCs w:val="28"/>
        </w:rPr>
      </w:pPr>
      <w:r w:rsidRPr="004644EE">
        <w:rPr>
          <w:color w:val="1D1D1B"/>
          <w:sz w:val="28"/>
          <w:szCs w:val="28"/>
        </w:rPr>
        <w:t>Сучасний світ наукового та технічного прогресу дедалі наполегливіше вимагає кваліфікованих спеціалістів із достатніми знаннями у своїй галузі та творчим потенціалом. Така модель професійного спеціаліста формується, перш за все, у школі, що дає реальні знання, котрі допоможуть їм реалізувати себе в майбутньому навчанні, професії та житті. Сьогодні діти, розуміючи цінність якості навчання, вибирають заклади з кращими умовами. Навчання у великих шкільних колективах сприяє здоровій конкуренції між школярами, їх прогресивному, гармонійному розвитку.</w:t>
      </w:r>
    </w:p>
    <w:p w:rsidR="00B1298B" w:rsidRPr="00B11AF1" w:rsidRDefault="00B1298B" w:rsidP="00B1298B">
      <w:pPr>
        <w:shd w:val="clear" w:color="auto" w:fill="FFFFFF"/>
        <w:ind w:right="135" w:firstLine="708"/>
        <w:jc w:val="both"/>
        <w:rPr>
          <w:rFonts w:hint="eastAsia"/>
          <w:color w:val="1D1D1B"/>
          <w:sz w:val="28"/>
          <w:szCs w:val="28"/>
        </w:rPr>
      </w:pPr>
      <w:r w:rsidRPr="00B11AF1">
        <w:rPr>
          <w:color w:val="1D1D1B"/>
          <w:sz w:val="28"/>
          <w:szCs w:val="28"/>
        </w:rPr>
        <w:t>Здобуття повної загальної</w:t>
      </w:r>
      <w:r>
        <w:rPr>
          <w:color w:val="1D1D1B"/>
          <w:sz w:val="28"/>
          <w:szCs w:val="28"/>
        </w:rPr>
        <w:t xml:space="preserve"> середньої</w:t>
      </w:r>
      <w:r w:rsidRPr="00B11AF1">
        <w:rPr>
          <w:color w:val="1D1D1B"/>
          <w:sz w:val="28"/>
          <w:szCs w:val="28"/>
        </w:rPr>
        <w:t xml:space="preserve"> освіти у </w:t>
      </w:r>
      <w:proofErr w:type="spellStart"/>
      <w:r w:rsidR="00BB72CA">
        <w:rPr>
          <w:color w:val="1D1D1B"/>
          <w:sz w:val="28"/>
          <w:szCs w:val="28"/>
        </w:rPr>
        <w:t>Вакулівській</w:t>
      </w:r>
      <w:proofErr w:type="spellEnd"/>
      <w:r w:rsidRPr="00B11AF1">
        <w:rPr>
          <w:color w:val="1D1D1B"/>
          <w:sz w:val="28"/>
          <w:szCs w:val="28"/>
        </w:rPr>
        <w:t xml:space="preserve"> громаді забезпечує </w:t>
      </w:r>
      <w:proofErr w:type="spellStart"/>
      <w:r w:rsidR="00BB72CA">
        <w:rPr>
          <w:color w:val="1D1D1B"/>
          <w:sz w:val="28"/>
          <w:szCs w:val="28"/>
        </w:rPr>
        <w:t>Жовтянський</w:t>
      </w:r>
      <w:proofErr w:type="spellEnd"/>
      <w:r w:rsidRPr="00B11AF1">
        <w:rPr>
          <w:color w:val="1D1D1B"/>
          <w:sz w:val="28"/>
          <w:szCs w:val="28"/>
        </w:rPr>
        <w:t xml:space="preserve"> ліцей </w:t>
      </w:r>
      <w:proofErr w:type="spellStart"/>
      <w:r w:rsidR="00BB72CA">
        <w:rPr>
          <w:color w:val="1D1D1B"/>
          <w:sz w:val="28"/>
          <w:szCs w:val="28"/>
        </w:rPr>
        <w:t>Вакулівської</w:t>
      </w:r>
      <w:proofErr w:type="spellEnd"/>
      <w:r>
        <w:rPr>
          <w:color w:val="1D1D1B"/>
          <w:sz w:val="28"/>
          <w:szCs w:val="28"/>
        </w:rPr>
        <w:t xml:space="preserve"> </w:t>
      </w:r>
      <w:r w:rsidRPr="00B11AF1">
        <w:rPr>
          <w:color w:val="1D1D1B"/>
          <w:sz w:val="28"/>
          <w:szCs w:val="28"/>
        </w:rPr>
        <w:t>сільської ради, який здійснює освітню діяльність одночасно на всіх рівнях повної загальної середньої освіти.</w:t>
      </w:r>
    </w:p>
    <w:p w:rsidR="00B1298B" w:rsidRPr="00B11AF1" w:rsidRDefault="00B1298B" w:rsidP="00B1298B">
      <w:pPr>
        <w:shd w:val="clear" w:color="auto" w:fill="FFFFFF"/>
        <w:ind w:right="135" w:firstLine="708"/>
        <w:jc w:val="both"/>
        <w:rPr>
          <w:rFonts w:hint="eastAsia"/>
          <w:color w:val="1D1D1B"/>
          <w:sz w:val="28"/>
          <w:szCs w:val="28"/>
        </w:rPr>
      </w:pPr>
      <w:r w:rsidRPr="00B11AF1">
        <w:rPr>
          <w:color w:val="1D1D1B"/>
          <w:sz w:val="28"/>
          <w:szCs w:val="28"/>
        </w:rPr>
        <w:t xml:space="preserve">      При цьому, даний заклад не відповідає наступним вимогам:</w:t>
      </w:r>
    </w:p>
    <w:p w:rsidR="00B1298B" w:rsidRPr="00A83538" w:rsidRDefault="00B1298B" w:rsidP="00B1298B">
      <w:pPr>
        <w:pStyle w:val="a9"/>
        <w:numPr>
          <w:ilvl w:val="0"/>
          <w:numId w:val="49"/>
        </w:numPr>
        <w:jc w:val="both"/>
        <w:rPr>
          <w:color w:val="1D1D1B"/>
          <w:sz w:val="28"/>
          <w:szCs w:val="28"/>
        </w:rPr>
      </w:pPr>
      <w:r w:rsidRPr="00A83538">
        <w:rPr>
          <w:color w:val="1D1D1B"/>
          <w:sz w:val="28"/>
          <w:szCs w:val="28"/>
        </w:rPr>
        <w:t>збільшення витрат на одного учня та дефіцит сучасних освітянських ресурсів;</w:t>
      </w:r>
    </w:p>
    <w:p w:rsidR="00B1298B" w:rsidRPr="00B11AF1" w:rsidRDefault="00B1298B" w:rsidP="00B1298B">
      <w:pPr>
        <w:numPr>
          <w:ilvl w:val="0"/>
          <w:numId w:val="49"/>
        </w:numPr>
        <w:shd w:val="clear" w:color="auto" w:fill="FFFFFF"/>
        <w:suppressAutoHyphens w:val="0"/>
        <w:ind w:right="135"/>
        <w:jc w:val="both"/>
        <w:rPr>
          <w:rFonts w:hint="eastAsia"/>
          <w:color w:val="1D1D1B"/>
          <w:sz w:val="28"/>
          <w:szCs w:val="28"/>
        </w:rPr>
      </w:pPr>
      <w:proofErr w:type="spellStart"/>
      <w:r w:rsidRPr="00B11AF1">
        <w:rPr>
          <w:color w:val="1D1D1B"/>
          <w:sz w:val="28"/>
          <w:szCs w:val="28"/>
        </w:rPr>
        <w:t>однокомплектність</w:t>
      </w:r>
      <w:proofErr w:type="spellEnd"/>
      <w:r w:rsidRPr="00B11AF1">
        <w:rPr>
          <w:color w:val="1D1D1B"/>
          <w:sz w:val="28"/>
          <w:szCs w:val="28"/>
        </w:rPr>
        <w:t xml:space="preserve"> (по одному класу на паралелі 10-11 класів);</w:t>
      </w:r>
    </w:p>
    <w:p w:rsidR="00B1298B" w:rsidRPr="00B11AF1" w:rsidRDefault="00B1298B" w:rsidP="00B1298B">
      <w:pPr>
        <w:numPr>
          <w:ilvl w:val="0"/>
          <w:numId w:val="49"/>
        </w:numPr>
        <w:shd w:val="clear" w:color="auto" w:fill="FFFFFF"/>
        <w:suppressAutoHyphens w:val="0"/>
        <w:ind w:right="135"/>
        <w:jc w:val="both"/>
        <w:rPr>
          <w:rFonts w:hint="eastAsia"/>
          <w:color w:val="1D1D1B"/>
          <w:sz w:val="28"/>
          <w:szCs w:val="28"/>
        </w:rPr>
      </w:pPr>
      <w:r w:rsidRPr="00B11AF1">
        <w:rPr>
          <w:color w:val="1D1D1B"/>
          <w:sz w:val="28"/>
          <w:szCs w:val="28"/>
        </w:rPr>
        <w:t>нерозуміння батьками суті профільного навчання для подальшого життя дітей, а також те, що за бажанням можна і потрібно змінювати заклад, якщо він не відповідає бажаному профілю або якості послуг;</w:t>
      </w:r>
    </w:p>
    <w:p w:rsidR="00B1298B" w:rsidRPr="00B11AF1" w:rsidRDefault="00B1298B" w:rsidP="00B1298B">
      <w:pPr>
        <w:numPr>
          <w:ilvl w:val="0"/>
          <w:numId w:val="49"/>
        </w:numPr>
        <w:shd w:val="clear" w:color="auto" w:fill="FFFFFF"/>
        <w:suppressAutoHyphens w:val="0"/>
        <w:ind w:right="135"/>
        <w:jc w:val="both"/>
        <w:rPr>
          <w:rFonts w:hint="eastAsia"/>
          <w:color w:val="1D1D1B"/>
          <w:sz w:val="28"/>
          <w:szCs w:val="28"/>
        </w:rPr>
      </w:pPr>
      <w:r w:rsidRPr="00B11AF1">
        <w:rPr>
          <w:color w:val="1D1D1B"/>
          <w:sz w:val="28"/>
          <w:szCs w:val="28"/>
        </w:rPr>
        <w:t>мала наповнюваність класів, яка призводить до зменшення кількості вчителів, що в свою чергу не сприяє виникненню творчої професійної конкуренції;</w:t>
      </w:r>
    </w:p>
    <w:p w:rsidR="00B1298B" w:rsidRPr="00B11AF1" w:rsidRDefault="00B1298B" w:rsidP="00B1298B">
      <w:pPr>
        <w:numPr>
          <w:ilvl w:val="0"/>
          <w:numId w:val="49"/>
        </w:numPr>
        <w:shd w:val="clear" w:color="auto" w:fill="FFFFFF"/>
        <w:suppressAutoHyphens w:val="0"/>
        <w:ind w:right="135"/>
        <w:jc w:val="both"/>
        <w:rPr>
          <w:rFonts w:hint="eastAsia"/>
          <w:color w:val="1D1D1B"/>
          <w:sz w:val="28"/>
          <w:szCs w:val="28"/>
        </w:rPr>
      </w:pPr>
      <w:r w:rsidRPr="00B11AF1">
        <w:rPr>
          <w:color w:val="1D1D1B"/>
          <w:sz w:val="28"/>
          <w:szCs w:val="28"/>
        </w:rPr>
        <w:t>відсутність молодих кваліфікованих кадрів та фахівців-</w:t>
      </w:r>
      <w:proofErr w:type="spellStart"/>
      <w:r w:rsidRPr="00B11AF1">
        <w:rPr>
          <w:color w:val="1D1D1B"/>
          <w:sz w:val="28"/>
          <w:szCs w:val="28"/>
        </w:rPr>
        <w:t>предметників</w:t>
      </w:r>
      <w:proofErr w:type="spellEnd"/>
      <w:r w:rsidRPr="00B11AF1">
        <w:rPr>
          <w:color w:val="1D1D1B"/>
          <w:sz w:val="28"/>
          <w:szCs w:val="28"/>
        </w:rPr>
        <w:t xml:space="preserve"> в закладі;</w:t>
      </w:r>
    </w:p>
    <w:p w:rsidR="00B1298B" w:rsidRPr="00A83538" w:rsidRDefault="00B1298B" w:rsidP="00B1298B">
      <w:pPr>
        <w:numPr>
          <w:ilvl w:val="0"/>
          <w:numId w:val="49"/>
        </w:numPr>
        <w:shd w:val="clear" w:color="auto" w:fill="FFFFFF"/>
        <w:suppressAutoHyphens w:val="0"/>
        <w:ind w:right="135"/>
        <w:jc w:val="both"/>
        <w:rPr>
          <w:rFonts w:hint="eastAsia"/>
          <w:color w:val="1D1D1B"/>
          <w:sz w:val="28"/>
          <w:szCs w:val="28"/>
        </w:rPr>
      </w:pPr>
      <w:proofErr w:type="spellStart"/>
      <w:r w:rsidRPr="00B11AF1">
        <w:rPr>
          <w:color w:val="1D1D1B"/>
          <w:sz w:val="28"/>
          <w:szCs w:val="28"/>
        </w:rPr>
        <w:t>малокомплектність</w:t>
      </w:r>
      <w:proofErr w:type="spellEnd"/>
      <w:r w:rsidRPr="00B11AF1">
        <w:rPr>
          <w:color w:val="1D1D1B"/>
          <w:sz w:val="28"/>
          <w:szCs w:val="28"/>
        </w:rPr>
        <w:t xml:space="preserve"> 10-11 класів, що не дає можливості забезпечення виб</w:t>
      </w:r>
      <w:r>
        <w:rPr>
          <w:color w:val="1D1D1B"/>
          <w:sz w:val="28"/>
          <w:szCs w:val="28"/>
        </w:rPr>
        <w:t>ору учнями профільного навчання</w:t>
      </w:r>
      <w:r w:rsidRPr="00A83538">
        <w:rPr>
          <w:color w:val="1D1D1B"/>
          <w:sz w:val="28"/>
          <w:szCs w:val="28"/>
        </w:rPr>
        <w:t>.</w:t>
      </w:r>
    </w:p>
    <w:p w:rsidR="00B1298B" w:rsidRPr="00B11AF1" w:rsidRDefault="00B1298B" w:rsidP="00B1298B">
      <w:pPr>
        <w:shd w:val="clear" w:color="auto" w:fill="FFFFFF"/>
        <w:ind w:left="720" w:right="135"/>
        <w:jc w:val="both"/>
        <w:rPr>
          <w:rFonts w:hint="eastAsia"/>
          <w:color w:val="1D1D1B"/>
          <w:sz w:val="28"/>
          <w:szCs w:val="28"/>
        </w:rPr>
      </w:pPr>
    </w:p>
    <w:p w:rsidR="00B1298B" w:rsidRDefault="00B1298B" w:rsidP="00B1298B">
      <w:pPr>
        <w:shd w:val="clear" w:color="auto" w:fill="FFFFFF"/>
        <w:ind w:right="135" w:firstLine="708"/>
        <w:jc w:val="both"/>
        <w:rPr>
          <w:rFonts w:hint="eastAsia"/>
          <w:b/>
          <w:color w:val="1D1D1B"/>
          <w:sz w:val="28"/>
          <w:szCs w:val="28"/>
        </w:rPr>
      </w:pPr>
      <w:r w:rsidRPr="00B11AF1">
        <w:rPr>
          <w:b/>
          <w:color w:val="1D1D1B"/>
          <w:sz w:val="28"/>
          <w:szCs w:val="28"/>
        </w:rPr>
        <w:t xml:space="preserve">Реалізація положень Закону України «Про повну загальну середню освіту» докорінно змінює ситуацію щодо організації профільної середньої освіти. Зокрема, </w:t>
      </w:r>
      <w:r>
        <w:rPr>
          <w:b/>
          <w:color w:val="1D1D1B"/>
          <w:sz w:val="28"/>
          <w:szCs w:val="28"/>
        </w:rPr>
        <w:t>ст. 32 та</w:t>
      </w:r>
      <w:r w:rsidRPr="00B11AF1">
        <w:rPr>
          <w:b/>
          <w:color w:val="1D1D1B"/>
          <w:sz w:val="28"/>
          <w:szCs w:val="28"/>
        </w:rPr>
        <w:t xml:space="preserve"> ст.</w:t>
      </w:r>
      <w:r>
        <w:rPr>
          <w:b/>
          <w:color w:val="1D1D1B"/>
          <w:sz w:val="28"/>
          <w:szCs w:val="28"/>
        </w:rPr>
        <w:t xml:space="preserve"> </w:t>
      </w:r>
      <w:r w:rsidRPr="00B11AF1">
        <w:rPr>
          <w:b/>
          <w:color w:val="1D1D1B"/>
          <w:sz w:val="28"/>
          <w:szCs w:val="28"/>
        </w:rPr>
        <w:t>35 п.1 Прикінцевих та перехідних положень Закону з 01.09.2027 року:</w:t>
      </w:r>
    </w:p>
    <w:p w:rsidR="00B1298B" w:rsidRDefault="00B1298B" w:rsidP="00B1298B">
      <w:pPr>
        <w:pStyle w:val="a9"/>
        <w:numPr>
          <w:ilvl w:val="0"/>
          <w:numId w:val="49"/>
        </w:numPr>
        <w:shd w:val="clear" w:color="auto" w:fill="FFFFFF"/>
        <w:ind w:left="0" w:right="135" w:firstLine="709"/>
        <w:jc w:val="both"/>
        <w:rPr>
          <w:color w:val="1D1D1B"/>
          <w:sz w:val="28"/>
          <w:szCs w:val="28"/>
        </w:rPr>
      </w:pPr>
      <w:r w:rsidRPr="00692715">
        <w:rPr>
          <w:color w:val="1D1D1B"/>
          <w:sz w:val="28"/>
          <w:szCs w:val="28"/>
        </w:rPr>
        <w:t>функціонування ліцею можливе лише за умови наявності не менше двох класів з трьома профілями навчання на рівні профільної середньої освіти (потягом 10-12 років навчання учнів);</w:t>
      </w:r>
    </w:p>
    <w:p w:rsidR="00B1298B" w:rsidRDefault="00B1298B" w:rsidP="00B1298B">
      <w:pPr>
        <w:pStyle w:val="a9"/>
        <w:numPr>
          <w:ilvl w:val="0"/>
          <w:numId w:val="49"/>
        </w:numPr>
        <w:shd w:val="clear" w:color="auto" w:fill="FFFFFF"/>
        <w:ind w:left="0" w:right="135" w:firstLine="709"/>
        <w:jc w:val="both"/>
        <w:rPr>
          <w:color w:val="1D1D1B"/>
          <w:sz w:val="28"/>
          <w:szCs w:val="28"/>
        </w:rPr>
      </w:pPr>
      <w:r w:rsidRPr="00692715">
        <w:rPr>
          <w:color w:val="1D1D1B"/>
          <w:sz w:val="28"/>
          <w:szCs w:val="28"/>
        </w:rPr>
        <w:t>забезпечення здобуття учнями профільної середньої освіти відповідно до профілів навчання з навчальним навантаженням та з можливістю обрання учнями навчальних предметів (інтегрованих курсів, інших освітніх компонентів) в обсягах, що визначається законодавством;</w:t>
      </w:r>
    </w:p>
    <w:p w:rsidR="00B1298B" w:rsidRPr="00692715" w:rsidRDefault="00B1298B" w:rsidP="00B1298B">
      <w:pPr>
        <w:pStyle w:val="a9"/>
        <w:numPr>
          <w:ilvl w:val="0"/>
          <w:numId w:val="49"/>
        </w:numPr>
        <w:shd w:val="clear" w:color="auto" w:fill="FFFFFF"/>
        <w:ind w:left="0" w:right="135" w:firstLine="709"/>
        <w:jc w:val="both"/>
        <w:rPr>
          <w:color w:val="1D1D1B"/>
          <w:sz w:val="28"/>
          <w:szCs w:val="28"/>
        </w:rPr>
      </w:pPr>
      <w:r w:rsidRPr="00692715">
        <w:rPr>
          <w:color w:val="1D1D1B"/>
          <w:sz w:val="28"/>
          <w:szCs w:val="28"/>
        </w:rPr>
        <w:t>створення безпечного, інклюзивного та цифрового освітнього середовища відповідно до вимог законодавства та ін..</w:t>
      </w:r>
    </w:p>
    <w:p w:rsidR="00B1298B" w:rsidRPr="00B11AF1" w:rsidRDefault="00B1298B" w:rsidP="00B1298B">
      <w:pPr>
        <w:shd w:val="clear" w:color="auto" w:fill="FFFFFF"/>
        <w:ind w:right="135" w:firstLine="708"/>
        <w:jc w:val="both"/>
        <w:rPr>
          <w:rFonts w:hint="eastAsia"/>
          <w:color w:val="1D1D1B"/>
          <w:sz w:val="28"/>
          <w:szCs w:val="28"/>
        </w:rPr>
      </w:pPr>
      <w:r w:rsidRPr="00B11AF1">
        <w:rPr>
          <w:color w:val="1D1D1B"/>
          <w:sz w:val="28"/>
          <w:szCs w:val="28"/>
        </w:rPr>
        <w:t xml:space="preserve">З огляду на вищезазначене, </w:t>
      </w:r>
      <w:r>
        <w:rPr>
          <w:color w:val="1D1D1B"/>
          <w:sz w:val="28"/>
          <w:szCs w:val="28"/>
        </w:rPr>
        <w:t>до</w:t>
      </w:r>
      <w:r w:rsidRPr="00B11AF1">
        <w:rPr>
          <w:color w:val="1D1D1B"/>
          <w:sz w:val="28"/>
          <w:szCs w:val="28"/>
        </w:rPr>
        <w:t xml:space="preserve"> 01.09.2027 року </w:t>
      </w:r>
      <w:proofErr w:type="spellStart"/>
      <w:r w:rsidR="00BB72CA">
        <w:rPr>
          <w:color w:val="1D1D1B"/>
          <w:sz w:val="28"/>
          <w:szCs w:val="28"/>
        </w:rPr>
        <w:t>Жовтянський</w:t>
      </w:r>
      <w:proofErr w:type="spellEnd"/>
      <w:r w:rsidR="00BB72CA">
        <w:rPr>
          <w:color w:val="1D1D1B"/>
          <w:sz w:val="28"/>
          <w:szCs w:val="28"/>
        </w:rPr>
        <w:t xml:space="preserve"> ліцей </w:t>
      </w:r>
      <w:proofErr w:type="spellStart"/>
      <w:r w:rsidR="00BB72CA">
        <w:rPr>
          <w:color w:val="1D1D1B"/>
          <w:sz w:val="28"/>
          <w:szCs w:val="28"/>
        </w:rPr>
        <w:t>Вакул</w:t>
      </w:r>
      <w:r>
        <w:rPr>
          <w:color w:val="1D1D1B"/>
          <w:sz w:val="28"/>
          <w:szCs w:val="28"/>
        </w:rPr>
        <w:t>івської</w:t>
      </w:r>
      <w:proofErr w:type="spellEnd"/>
      <w:r w:rsidRPr="00B11AF1">
        <w:rPr>
          <w:color w:val="1D1D1B"/>
          <w:sz w:val="28"/>
          <w:szCs w:val="28"/>
        </w:rPr>
        <w:t xml:space="preserve"> сільської ради, який здійснює освітню діяльність одночасно на всіх </w:t>
      </w:r>
      <w:r w:rsidRPr="00B11AF1">
        <w:rPr>
          <w:color w:val="1D1D1B"/>
          <w:sz w:val="28"/>
          <w:szCs w:val="28"/>
        </w:rPr>
        <w:lastRenderedPageBreak/>
        <w:t>рівнях повної загальної середньої освіти, втрачає право надавати профільну середню освіту і має бути перепрофільований в гімназію.</w:t>
      </w:r>
    </w:p>
    <w:p w:rsidR="00B1298B" w:rsidRPr="00B11AF1" w:rsidRDefault="00B1298B" w:rsidP="00B1298B">
      <w:pPr>
        <w:shd w:val="clear" w:color="auto" w:fill="FFFFFF"/>
        <w:ind w:right="135" w:firstLine="708"/>
        <w:jc w:val="both"/>
        <w:rPr>
          <w:rFonts w:hint="eastAsia"/>
          <w:b/>
          <w:color w:val="1D1D1B"/>
          <w:sz w:val="28"/>
          <w:szCs w:val="28"/>
        </w:rPr>
      </w:pPr>
    </w:p>
    <w:p w:rsidR="00B1298B" w:rsidRPr="00B11AF1" w:rsidRDefault="00B1298B" w:rsidP="00B1298B">
      <w:pPr>
        <w:shd w:val="clear" w:color="auto" w:fill="FFFFFF"/>
        <w:ind w:right="135" w:firstLine="708"/>
        <w:jc w:val="both"/>
        <w:rPr>
          <w:rFonts w:hint="eastAsia"/>
          <w:b/>
          <w:color w:val="1D1D1B"/>
          <w:sz w:val="28"/>
          <w:szCs w:val="28"/>
        </w:rPr>
      </w:pPr>
      <w:r>
        <w:rPr>
          <w:b/>
          <w:color w:val="1D1D1B"/>
          <w:sz w:val="28"/>
          <w:szCs w:val="28"/>
        </w:rPr>
        <w:t>Додаток до оголошення</w:t>
      </w:r>
      <w:r w:rsidRPr="00B11AF1">
        <w:rPr>
          <w:b/>
          <w:color w:val="1D1D1B"/>
          <w:sz w:val="28"/>
          <w:szCs w:val="28"/>
        </w:rPr>
        <w:t xml:space="preserve">: </w:t>
      </w:r>
      <w:proofErr w:type="spellStart"/>
      <w:r w:rsidRPr="00B11AF1">
        <w:rPr>
          <w:b/>
          <w:color w:val="1D1D1B"/>
          <w:sz w:val="28"/>
          <w:szCs w:val="28"/>
        </w:rPr>
        <w:t>проєкт</w:t>
      </w:r>
      <w:proofErr w:type="spellEnd"/>
      <w:r w:rsidRPr="00B11AF1">
        <w:rPr>
          <w:b/>
          <w:color w:val="1D1D1B"/>
          <w:sz w:val="28"/>
          <w:szCs w:val="28"/>
        </w:rPr>
        <w:t xml:space="preserve"> рішення</w:t>
      </w:r>
      <w:r w:rsidRPr="00513373">
        <w:t xml:space="preserve"> </w:t>
      </w:r>
      <w:r>
        <w:t>«</w:t>
      </w:r>
      <w:r w:rsidRPr="00513373">
        <w:rPr>
          <w:b/>
          <w:color w:val="1D1D1B"/>
          <w:sz w:val="28"/>
          <w:szCs w:val="28"/>
        </w:rPr>
        <w:t>Про перепрофілювання (зміну типу) та пере</w:t>
      </w:r>
      <w:r w:rsidR="00BB72CA">
        <w:rPr>
          <w:b/>
          <w:color w:val="1D1D1B"/>
          <w:sz w:val="28"/>
          <w:szCs w:val="28"/>
        </w:rPr>
        <w:t xml:space="preserve">йменування </w:t>
      </w:r>
      <w:proofErr w:type="spellStart"/>
      <w:r w:rsidR="00BB72CA">
        <w:rPr>
          <w:b/>
          <w:color w:val="1D1D1B"/>
          <w:sz w:val="28"/>
          <w:szCs w:val="28"/>
        </w:rPr>
        <w:t>Жовтянського</w:t>
      </w:r>
      <w:proofErr w:type="spellEnd"/>
      <w:r w:rsidR="00BB72CA">
        <w:rPr>
          <w:b/>
          <w:color w:val="1D1D1B"/>
          <w:sz w:val="28"/>
          <w:szCs w:val="28"/>
        </w:rPr>
        <w:t xml:space="preserve"> ліцею </w:t>
      </w:r>
      <w:proofErr w:type="spellStart"/>
      <w:r w:rsidR="00BB72CA">
        <w:rPr>
          <w:b/>
          <w:color w:val="1D1D1B"/>
          <w:sz w:val="28"/>
          <w:szCs w:val="28"/>
        </w:rPr>
        <w:t>Вакул</w:t>
      </w:r>
      <w:r w:rsidRPr="00513373">
        <w:rPr>
          <w:b/>
          <w:color w:val="1D1D1B"/>
          <w:sz w:val="28"/>
          <w:szCs w:val="28"/>
        </w:rPr>
        <w:t>івської</w:t>
      </w:r>
      <w:proofErr w:type="spellEnd"/>
      <w:r w:rsidRPr="00513373">
        <w:rPr>
          <w:b/>
          <w:color w:val="1D1D1B"/>
          <w:sz w:val="28"/>
          <w:szCs w:val="28"/>
        </w:rPr>
        <w:t xml:space="preserve"> сільської ради Дніпропетровської області</w:t>
      </w:r>
      <w:r>
        <w:rPr>
          <w:b/>
          <w:color w:val="1D1D1B"/>
          <w:sz w:val="28"/>
          <w:szCs w:val="28"/>
        </w:rPr>
        <w:t>»</w:t>
      </w:r>
      <w:r w:rsidRPr="00B11AF1">
        <w:rPr>
          <w:b/>
          <w:color w:val="1D1D1B"/>
          <w:sz w:val="28"/>
          <w:szCs w:val="28"/>
        </w:rPr>
        <w:t>.</w:t>
      </w: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firstLine="708"/>
        <w:jc w:val="both"/>
        <w:rPr>
          <w:rFonts w:hint="eastAsia"/>
          <w:color w:val="1D1D1B"/>
          <w:sz w:val="28"/>
          <w:szCs w:val="28"/>
        </w:rPr>
      </w:pPr>
    </w:p>
    <w:p w:rsidR="00B1298B" w:rsidRDefault="00B1298B" w:rsidP="00B1298B">
      <w:pPr>
        <w:shd w:val="clear" w:color="auto" w:fill="FFFFFF"/>
        <w:ind w:right="135"/>
        <w:jc w:val="both"/>
        <w:rPr>
          <w:rFonts w:hint="eastAsia"/>
          <w:color w:val="1D1D1B"/>
          <w:sz w:val="28"/>
          <w:szCs w:val="28"/>
        </w:rPr>
      </w:pPr>
    </w:p>
    <w:p w:rsidR="00B1298B" w:rsidRDefault="00B1298B" w:rsidP="00B1298B">
      <w:pPr>
        <w:shd w:val="clear" w:color="auto" w:fill="FFFFFF"/>
        <w:ind w:right="135"/>
        <w:jc w:val="both"/>
        <w:rPr>
          <w:rFonts w:hint="eastAsia"/>
          <w:color w:val="1D1D1B"/>
          <w:sz w:val="28"/>
          <w:szCs w:val="28"/>
        </w:rPr>
      </w:pPr>
    </w:p>
    <w:p w:rsidR="00B1298B" w:rsidRDefault="00B1298B" w:rsidP="00B1298B">
      <w:pPr>
        <w:spacing w:line="276" w:lineRule="auto"/>
        <w:rPr>
          <w:rFonts w:ascii="Times New Roman" w:hAnsi="Times New Roman"/>
          <w:sz w:val="28"/>
          <w:szCs w:val="28"/>
        </w:rPr>
      </w:pPr>
      <w:r w:rsidRPr="00124946">
        <w:rPr>
          <w:color w:val="1D1D1B"/>
          <w:sz w:val="28"/>
          <w:szCs w:val="28"/>
        </w:rPr>
        <w:t xml:space="preserve">Секретар сільської ради            </w:t>
      </w:r>
      <w:r w:rsidR="00BB72CA">
        <w:rPr>
          <w:color w:val="1D1D1B"/>
          <w:sz w:val="28"/>
          <w:szCs w:val="28"/>
        </w:rPr>
        <w:t xml:space="preserve">           Валентина РУДЕНКО</w:t>
      </w:r>
    </w:p>
    <w:p w:rsidR="00B75119" w:rsidRDefault="00B75119">
      <w:pPr>
        <w:spacing w:line="276" w:lineRule="auto"/>
        <w:rPr>
          <w:rFonts w:ascii="Times New Roman" w:hAnsi="Times New Roman"/>
          <w:sz w:val="28"/>
          <w:szCs w:val="28"/>
        </w:rPr>
      </w:pPr>
    </w:p>
    <w:p w:rsidR="00B75119" w:rsidRDefault="00B75119">
      <w:pPr>
        <w:spacing w:line="276" w:lineRule="auto"/>
        <w:rPr>
          <w:rFonts w:ascii="Times New Roman" w:hAnsi="Times New Roman"/>
          <w:sz w:val="28"/>
          <w:szCs w:val="28"/>
        </w:rPr>
      </w:pPr>
    </w:p>
    <w:p w:rsidR="00B75119" w:rsidRDefault="00B75119">
      <w:pPr>
        <w:spacing w:line="276" w:lineRule="auto"/>
        <w:rPr>
          <w:rFonts w:ascii="Times New Roman" w:hAnsi="Times New Roman"/>
          <w:sz w:val="28"/>
          <w:szCs w:val="28"/>
        </w:rPr>
      </w:pPr>
    </w:p>
    <w:p w:rsidR="00B75119" w:rsidRDefault="00B75119">
      <w:pPr>
        <w:spacing w:line="276" w:lineRule="auto"/>
        <w:rPr>
          <w:rFonts w:ascii="Times New Roman" w:hAnsi="Times New Roman"/>
          <w:sz w:val="28"/>
          <w:szCs w:val="28"/>
        </w:rPr>
      </w:pPr>
    </w:p>
    <w:p w:rsidR="00B75119" w:rsidRDefault="00B75119">
      <w:pPr>
        <w:spacing w:line="276" w:lineRule="auto"/>
        <w:rPr>
          <w:rFonts w:ascii="Times New Roman" w:hAnsi="Times New Roman"/>
          <w:sz w:val="28"/>
          <w:szCs w:val="28"/>
        </w:rPr>
      </w:pPr>
    </w:p>
    <w:p w:rsidR="00B75119" w:rsidRDefault="00B75119">
      <w:pPr>
        <w:spacing w:line="276" w:lineRule="auto"/>
        <w:rPr>
          <w:rFonts w:ascii="Times New Roman" w:hAnsi="Times New Roman"/>
          <w:sz w:val="28"/>
          <w:szCs w:val="28"/>
        </w:rPr>
      </w:pPr>
    </w:p>
    <w:p w:rsidR="00B75119" w:rsidRDefault="00B75119">
      <w:pPr>
        <w:spacing w:line="276" w:lineRule="auto"/>
        <w:rPr>
          <w:rFonts w:ascii="Times New Roman" w:hAnsi="Times New Roman"/>
          <w:sz w:val="28"/>
          <w:szCs w:val="28"/>
        </w:rPr>
      </w:pPr>
    </w:p>
    <w:p w:rsidR="00B75119" w:rsidRDefault="00B75119">
      <w:pPr>
        <w:spacing w:line="276" w:lineRule="auto"/>
        <w:rPr>
          <w:rFonts w:ascii="Times New Roman" w:hAnsi="Times New Roman"/>
          <w:sz w:val="28"/>
          <w:szCs w:val="28"/>
        </w:rPr>
      </w:pPr>
    </w:p>
    <w:p w:rsidR="00B75119" w:rsidRDefault="00B75119">
      <w:pPr>
        <w:spacing w:line="276" w:lineRule="auto"/>
        <w:rPr>
          <w:rFonts w:ascii="Times New Roman" w:hAnsi="Times New Roman"/>
          <w:sz w:val="28"/>
          <w:szCs w:val="28"/>
        </w:rPr>
      </w:pPr>
    </w:p>
    <w:p w:rsidR="00B75119" w:rsidRDefault="00B75119">
      <w:pPr>
        <w:spacing w:line="276" w:lineRule="auto"/>
        <w:rPr>
          <w:rFonts w:ascii="Times New Roman" w:hAnsi="Times New Roman"/>
          <w:sz w:val="28"/>
          <w:szCs w:val="28"/>
        </w:rPr>
      </w:pPr>
    </w:p>
    <w:p w:rsidR="00B75119" w:rsidRDefault="00B75119">
      <w:pPr>
        <w:spacing w:line="276" w:lineRule="auto"/>
        <w:rPr>
          <w:rFonts w:ascii="Times New Roman" w:hAnsi="Times New Roman"/>
          <w:sz w:val="28"/>
          <w:szCs w:val="28"/>
        </w:rPr>
      </w:pPr>
    </w:p>
    <w:p w:rsidR="00B75119" w:rsidRDefault="00B75119">
      <w:pPr>
        <w:spacing w:line="276" w:lineRule="auto"/>
        <w:rPr>
          <w:rFonts w:ascii="Times New Roman" w:hAnsi="Times New Roman"/>
          <w:sz w:val="28"/>
          <w:szCs w:val="28"/>
        </w:rPr>
      </w:pPr>
    </w:p>
    <w:p w:rsidR="00B75119" w:rsidRDefault="00B75119">
      <w:pPr>
        <w:spacing w:line="276" w:lineRule="auto"/>
        <w:rPr>
          <w:rFonts w:ascii="Times New Roman" w:hAnsi="Times New Roman"/>
          <w:sz w:val="28"/>
          <w:szCs w:val="28"/>
        </w:rPr>
      </w:pPr>
    </w:p>
    <w:sectPr w:rsidR="00B75119" w:rsidSect="00C5061A">
      <w:headerReference w:type="even" r:id="rId8"/>
      <w:headerReference w:type="default" r:id="rId9"/>
      <w:footerReference w:type="even" r:id="rId10"/>
      <w:footerReference w:type="default" r:id="rId11"/>
      <w:headerReference w:type="first" r:id="rId12"/>
      <w:footerReference w:type="first" r:id="rId13"/>
      <w:pgSz w:w="11906" w:h="16838"/>
      <w:pgMar w:top="568" w:right="1134" w:bottom="567"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B83" w:rsidRDefault="00C47B83" w:rsidP="003050D7">
      <w:pPr>
        <w:rPr>
          <w:rFonts w:hint="eastAsia"/>
        </w:rPr>
      </w:pPr>
      <w:r>
        <w:separator/>
      </w:r>
    </w:p>
  </w:endnote>
  <w:endnote w:type="continuationSeparator" w:id="0">
    <w:p w:rsidR="00C47B83" w:rsidRDefault="00C47B83" w:rsidP="003050D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Proba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C7C" w:rsidRDefault="00A12C7C">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C7C" w:rsidRDefault="00A12C7C">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C7C" w:rsidRDefault="00A12C7C">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B83" w:rsidRDefault="00C47B83" w:rsidP="003050D7">
      <w:pPr>
        <w:rPr>
          <w:rFonts w:hint="eastAsia"/>
        </w:rPr>
      </w:pPr>
      <w:r>
        <w:separator/>
      </w:r>
    </w:p>
  </w:footnote>
  <w:footnote w:type="continuationSeparator" w:id="0">
    <w:p w:rsidR="00C47B83" w:rsidRDefault="00C47B83" w:rsidP="003050D7">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C7C" w:rsidRDefault="00A12C7C">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C7C" w:rsidRDefault="00A12C7C">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C7C" w:rsidRDefault="00A12C7C">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121D67"/>
    <w:multiLevelType w:val="multilevel"/>
    <w:tmpl w:val="9F46D522"/>
    <w:lvl w:ilvl="0">
      <w:start w:val="2"/>
      <w:numFmt w:val="decimal"/>
      <w:lvlText w:val="%1."/>
      <w:lvlJc w:val="left"/>
      <w:pPr>
        <w:ind w:left="450" w:hanging="450"/>
      </w:pPr>
      <w:rPr>
        <w:rFonts w:hint="default"/>
      </w:rPr>
    </w:lvl>
    <w:lvl w:ilvl="1">
      <w:start w:val="1"/>
      <w:numFmt w:val="decimal"/>
      <w:lvlText w:val="%1.%2."/>
      <w:lvlJc w:val="left"/>
      <w:pPr>
        <w:ind w:left="3414" w:hanging="72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9162" w:hanging="108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910" w:hanging="1440"/>
      </w:pPr>
      <w:rPr>
        <w:rFonts w:hint="default"/>
      </w:rPr>
    </w:lvl>
    <w:lvl w:ilvl="6">
      <w:start w:val="1"/>
      <w:numFmt w:val="decimal"/>
      <w:lvlText w:val="%1.%2.%3.%4.%5.%6.%7."/>
      <w:lvlJc w:val="left"/>
      <w:pPr>
        <w:ind w:left="17964" w:hanging="1800"/>
      </w:pPr>
      <w:rPr>
        <w:rFonts w:hint="default"/>
      </w:rPr>
    </w:lvl>
    <w:lvl w:ilvl="7">
      <w:start w:val="1"/>
      <w:numFmt w:val="decimal"/>
      <w:lvlText w:val="%1.%2.%3.%4.%5.%6.%7.%8."/>
      <w:lvlJc w:val="left"/>
      <w:pPr>
        <w:ind w:left="20658" w:hanging="1800"/>
      </w:pPr>
      <w:rPr>
        <w:rFonts w:hint="default"/>
      </w:rPr>
    </w:lvl>
    <w:lvl w:ilvl="8">
      <w:start w:val="1"/>
      <w:numFmt w:val="decimal"/>
      <w:lvlText w:val="%1.%2.%3.%4.%5.%6.%7.%8.%9."/>
      <w:lvlJc w:val="left"/>
      <w:pPr>
        <w:ind w:left="23712" w:hanging="2160"/>
      </w:pPr>
      <w:rPr>
        <w:rFonts w:hint="default"/>
      </w:rPr>
    </w:lvl>
  </w:abstractNum>
  <w:abstractNum w:abstractNumId="3">
    <w:nsid w:val="02E6729A"/>
    <w:multiLevelType w:val="multilevel"/>
    <w:tmpl w:val="33443D66"/>
    <w:lvl w:ilvl="0">
      <w:start w:val="1"/>
      <w:numFmt w:val="decimal"/>
      <w:lvlText w:val="%1."/>
      <w:lvlJc w:val="left"/>
      <w:pPr>
        <w:ind w:left="360" w:hanging="360"/>
      </w:pPr>
      <w:rPr>
        <w:rFonts w:hint="default"/>
      </w:rPr>
    </w:lvl>
    <w:lvl w:ilvl="1">
      <w:start w:val="1"/>
      <w:numFmt w:val="decimal"/>
      <w:isLgl/>
      <w:lvlText w:val="%1.%2."/>
      <w:lvlJc w:val="left"/>
      <w:pPr>
        <w:ind w:left="870" w:hanging="720"/>
      </w:pPr>
      <w:rPr>
        <w:rFonts w:hint="default"/>
      </w:rPr>
    </w:lvl>
    <w:lvl w:ilvl="2">
      <w:start w:val="1"/>
      <w:numFmt w:val="decimal"/>
      <w:isLgl/>
      <w:lvlText w:val="%1.%2.%3."/>
      <w:lvlJc w:val="left"/>
      <w:pPr>
        <w:ind w:left="870" w:hanging="720"/>
      </w:pPr>
      <w:rPr>
        <w:rFonts w:hint="default"/>
      </w:rPr>
    </w:lvl>
    <w:lvl w:ilvl="3">
      <w:start w:val="1"/>
      <w:numFmt w:val="decimal"/>
      <w:isLgl/>
      <w:lvlText w:val="%1.%2.%3.%4."/>
      <w:lvlJc w:val="left"/>
      <w:pPr>
        <w:ind w:left="1230" w:hanging="1080"/>
      </w:pPr>
      <w:rPr>
        <w:rFonts w:hint="default"/>
      </w:rPr>
    </w:lvl>
    <w:lvl w:ilvl="4">
      <w:start w:val="1"/>
      <w:numFmt w:val="decimal"/>
      <w:isLgl/>
      <w:lvlText w:val="%1.%2.%3.%4.%5."/>
      <w:lvlJc w:val="left"/>
      <w:pPr>
        <w:ind w:left="1230" w:hanging="1080"/>
      </w:pPr>
      <w:rPr>
        <w:rFonts w:hint="default"/>
      </w:rPr>
    </w:lvl>
    <w:lvl w:ilvl="5">
      <w:start w:val="1"/>
      <w:numFmt w:val="decimal"/>
      <w:isLgl/>
      <w:lvlText w:val="%1.%2.%3.%4.%5.%6."/>
      <w:lvlJc w:val="left"/>
      <w:pPr>
        <w:ind w:left="1590" w:hanging="1440"/>
      </w:pPr>
      <w:rPr>
        <w:rFonts w:hint="default"/>
      </w:rPr>
    </w:lvl>
    <w:lvl w:ilvl="6">
      <w:start w:val="1"/>
      <w:numFmt w:val="decimal"/>
      <w:isLgl/>
      <w:lvlText w:val="%1.%2.%3.%4.%5.%6.%7."/>
      <w:lvlJc w:val="left"/>
      <w:pPr>
        <w:ind w:left="1950" w:hanging="1800"/>
      </w:pPr>
      <w:rPr>
        <w:rFonts w:hint="default"/>
      </w:rPr>
    </w:lvl>
    <w:lvl w:ilvl="7">
      <w:start w:val="1"/>
      <w:numFmt w:val="decimal"/>
      <w:isLgl/>
      <w:lvlText w:val="%1.%2.%3.%4.%5.%6.%7.%8."/>
      <w:lvlJc w:val="left"/>
      <w:pPr>
        <w:ind w:left="1950" w:hanging="1800"/>
      </w:pPr>
      <w:rPr>
        <w:rFonts w:hint="default"/>
      </w:rPr>
    </w:lvl>
    <w:lvl w:ilvl="8">
      <w:start w:val="1"/>
      <w:numFmt w:val="decimal"/>
      <w:isLgl/>
      <w:lvlText w:val="%1.%2.%3.%4.%5.%6.%7.%8.%9."/>
      <w:lvlJc w:val="left"/>
      <w:pPr>
        <w:ind w:left="2310" w:hanging="2160"/>
      </w:pPr>
      <w:rPr>
        <w:rFonts w:hint="default"/>
      </w:rPr>
    </w:lvl>
  </w:abstractNum>
  <w:abstractNum w:abstractNumId="4">
    <w:nsid w:val="046836A6"/>
    <w:multiLevelType w:val="multilevel"/>
    <w:tmpl w:val="710EA4BC"/>
    <w:lvl w:ilvl="0">
      <w:start w:val="1"/>
      <w:numFmt w:val="decimal"/>
      <w:lvlText w:val="%1."/>
      <w:lvlJc w:val="left"/>
      <w:pPr>
        <w:ind w:left="600" w:hanging="600"/>
      </w:pPr>
      <w:rPr>
        <w:rFonts w:hint="default"/>
      </w:rPr>
    </w:lvl>
    <w:lvl w:ilvl="1">
      <w:start w:val="10"/>
      <w:numFmt w:val="decimal"/>
      <w:lvlText w:val="%1.%2."/>
      <w:lvlJc w:val="left"/>
      <w:pPr>
        <w:ind w:left="1288" w:hanging="72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9162" w:hanging="108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910" w:hanging="1440"/>
      </w:pPr>
      <w:rPr>
        <w:rFonts w:hint="default"/>
      </w:rPr>
    </w:lvl>
    <w:lvl w:ilvl="6">
      <w:start w:val="1"/>
      <w:numFmt w:val="decimal"/>
      <w:lvlText w:val="%1.%2.%3.%4.%5.%6.%7."/>
      <w:lvlJc w:val="left"/>
      <w:pPr>
        <w:ind w:left="17964" w:hanging="1800"/>
      </w:pPr>
      <w:rPr>
        <w:rFonts w:hint="default"/>
      </w:rPr>
    </w:lvl>
    <w:lvl w:ilvl="7">
      <w:start w:val="1"/>
      <w:numFmt w:val="decimal"/>
      <w:lvlText w:val="%1.%2.%3.%4.%5.%6.%7.%8."/>
      <w:lvlJc w:val="left"/>
      <w:pPr>
        <w:ind w:left="20658" w:hanging="1800"/>
      </w:pPr>
      <w:rPr>
        <w:rFonts w:hint="default"/>
      </w:rPr>
    </w:lvl>
    <w:lvl w:ilvl="8">
      <w:start w:val="1"/>
      <w:numFmt w:val="decimal"/>
      <w:lvlText w:val="%1.%2.%3.%4.%5.%6.%7.%8.%9."/>
      <w:lvlJc w:val="left"/>
      <w:pPr>
        <w:ind w:left="23712" w:hanging="2160"/>
      </w:pPr>
      <w:rPr>
        <w:rFonts w:hint="default"/>
      </w:rPr>
    </w:lvl>
  </w:abstractNum>
  <w:abstractNum w:abstractNumId="5">
    <w:nsid w:val="06B90A10"/>
    <w:multiLevelType w:val="multilevel"/>
    <w:tmpl w:val="836AE444"/>
    <w:lvl w:ilvl="0">
      <w:start w:val="5"/>
      <w:numFmt w:val="decimal"/>
      <w:lvlText w:val="%1"/>
      <w:lvlJc w:val="left"/>
      <w:pPr>
        <w:ind w:left="101" w:hanging="423"/>
      </w:pPr>
      <w:rPr>
        <w:rFonts w:hint="default"/>
        <w:lang w:val="uk-UA" w:eastAsia="en-US" w:bidi="ar-SA"/>
      </w:rPr>
    </w:lvl>
    <w:lvl w:ilvl="1">
      <w:start w:val="1"/>
      <w:numFmt w:val="decimal"/>
      <w:lvlText w:val="%1.%2."/>
      <w:lvlJc w:val="left"/>
      <w:pPr>
        <w:ind w:left="101" w:hanging="423"/>
        <w:jc w:val="right"/>
      </w:pPr>
      <w:rPr>
        <w:rFonts w:ascii="Times New Roman" w:eastAsia="Times New Roman" w:hAnsi="Times New Roman" w:cs="Times New Roman" w:hint="default"/>
        <w:w w:val="99"/>
        <w:sz w:val="24"/>
        <w:szCs w:val="24"/>
        <w:lang w:val="uk-UA" w:eastAsia="en-US" w:bidi="ar-SA"/>
      </w:rPr>
    </w:lvl>
    <w:lvl w:ilvl="2">
      <w:numFmt w:val="bullet"/>
      <w:lvlText w:val="•"/>
      <w:lvlJc w:val="left"/>
      <w:pPr>
        <w:ind w:left="2060" w:hanging="423"/>
      </w:pPr>
      <w:rPr>
        <w:rFonts w:hint="default"/>
        <w:lang w:val="uk-UA" w:eastAsia="en-US" w:bidi="ar-SA"/>
      </w:rPr>
    </w:lvl>
    <w:lvl w:ilvl="3">
      <w:numFmt w:val="bullet"/>
      <w:lvlText w:val="•"/>
      <w:lvlJc w:val="left"/>
      <w:pPr>
        <w:ind w:left="3040" w:hanging="423"/>
      </w:pPr>
      <w:rPr>
        <w:rFonts w:hint="default"/>
        <w:lang w:val="uk-UA" w:eastAsia="en-US" w:bidi="ar-SA"/>
      </w:rPr>
    </w:lvl>
    <w:lvl w:ilvl="4">
      <w:numFmt w:val="bullet"/>
      <w:lvlText w:val="•"/>
      <w:lvlJc w:val="left"/>
      <w:pPr>
        <w:ind w:left="4020" w:hanging="423"/>
      </w:pPr>
      <w:rPr>
        <w:rFonts w:hint="default"/>
        <w:lang w:val="uk-UA" w:eastAsia="en-US" w:bidi="ar-SA"/>
      </w:rPr>
    </w:lvl>
    <w:lvl w:ilvl="5">
      <w:numFmt w:val="bullet"/>
      <w:lvlText w:val="•"/>
      <w:lvlJc w:val="left"/>
      <w:pPr>
        <w:ind w:left="5000" w:hanging="423"/>
      </w:pPr>
      <w:rPr>
        <w:rFonts w:hint="default"/>
        <w:lang w:val="uk-UA" w:eastAsia="en-US" w:bidi="ar-SA"/>
      </w:rPr>
    </w:lvl>
    <w:lvl w:ilvl="6">
      <w:numFmt w:val="bullet"/>
      <w:lvlText w:val="•"/>
      <w:lvlJc w:val="left"/>
      <w:pPr>
        <w:ind w:left="5980" w:hanging="423"/>
      </w:pPr>
      <w:rPr>
        <w:rFonts w:hint="default"/>
        <w:lang w:val="uk-UA" w:eastAsia="en-US" w:bidi="ar-SA"/>
      </w:rPr>
    </w:lvl>
    <w:lvl w:ilvl="7">
      <w:numFmt w:val="bullet"/>
      <w:lvlText w:val="•"/>
      <w:lvlJc w:val="left"/>
      <w:pPr>
        <w:ind w:left="6960" w:hanging="423"/>
      </w:pPr>
      <w:rPr>
        <w:rFonts w:hint="default"/>
        <w:lang w:val="uk-UA" w:eastAsia="en-US" w:bidi="ar-SA"/>
      </w:rPr>
    </w:lvl>
    <w:lvl w:ilvl="8">
      <w:numFmt w:val="bullet"/>
      <w:lvlText w:val="•"/>
      <w:lvlJc w:val="left"/>
      <w:pPr>
        <w:ind w:left="7940" w:hanging="423"/>
      </w:pPr>
      <w:rPr>
        <w:rFonts w:hint="default"/>
        <w:lang w:val="uk-UA" w:eastAsia="en-US" w:bidi="ar-SA"/>
      </w:rPr>
    </w:lvl>
  </w:abstractNum>
  <w:abstractNum w:abstractNumId="6">
    <w:nsid w:val="0F457C9B"/>
    <w:multiLevelType w:val="multilevel"/>
    <w:tmpl w:val="381C1B5A"/>
    <w:lvl w:ilvl="0">
      <w:start w:val="1"/>
      <w:numFmt w:val="decimal"/>
      <w:lvlText w:val="%1."/>
      <w:lvlJc w:val="left"/>
      <w:pPr>
        <w:ind w:left="600" w:hanging="600"/>
      </w:pPr>
      <w:rPr>
        <w:rFonts w:hint="default"/>
      </w:rPr>
    </w:lvl>
    <w:lvl w:ilvl="1">
      <w:start w:val="1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7">
    <w:nsid w:val="11C01384"/>
    <w:multiLevelType w:val="multilevel"/>
    <w:tmpl w:val="B28C3E4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3893088"/>
    <w:multiLevelType w:val="hybridMultilevel"/>
    <w:tmpl w:val="7DA47228"/>
    <w:lvl w:ilvl="0" w:tplc="86C013F2">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nsid w:val="1A59761C"/>
    <w:multiLevelType w:val="multilevel"/>
    <w:tmpl w:val="8F3A5094"/>
    <w:lvl w:ilvl="0">
      <w:start w:val="4"/>
      <w:numFmt w:val="decimal"/>
      <w:lvlText w:val="%1."/>
      <w:lvlJc w:val="left"/>
      <w:pPr>
        <w:ind w:left="720" w:hanging="360"/>
      </w:pPr>
      <w:rPr>
        <w:rFonts w:hint="default"/>
      </w:rPr>
    </w:lvl>
    <w:lvl w:ilvl="1">
      <w:start w:val="5"/>
      <w:numFmt w:val="decimal"/>
      <w:isLgl/>
      <w:lvlText w:val="%1.%2"/>
      <w:lvlJc w:val="left"/>
      <w:pPr>
        <w:ind w:left="1230" w:hanging="870"/>
      </w:pPr>
      <w:rPr>
        <w:rFonts w:hint="default"/>
      </w:rPr>
    </w:lvl>
    <w:lvl w:ilvl="2">
      <w:start w:val="1"/>
      <w:numFmt w:val="decimal"/>
      <w:isLgl/>
      <w:lvlText w:val="%1.%2.%3"/>
      <w:lvlJc w:val="left"/>
      <w:pPr>
        <w:ind w:left="1230" w:hanging="87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B163FF5"/>
    <w:multiLevelType w:val="hybridMultilevel"/>
    <w:tmpl w:val="A386D048"/>
    <w:lvl w:ilvl="0" w:tplc="A46A1DDA">
      <w:start w:val="1"/>
      <w:numFmt w:val="bullet"/>
      <w:lvlText w:val="-"/>
      <w:lvlJc w:val="left"/>
      <w:pPr>
        <w:ind w:left="1353" w:hanging="360"/>
      </w:pPr>
      <w:rPr>
        <w:rFonts w:ascii="Times New Roman" w:eastAsia="Times New Roman" w:hAnsi="Times New Roman" w:cs="Times New Roman" w:hint="default"/>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1">
    <w:nsid w:val="1F03666A"/>
    <w:multiLevelType w:val="multilevel"/>
    <w:tmpl w:val="19D8E93E"/>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475242"/>
    <w:multiLevelType w:val="multilevel"/>
    <w:tmpl w:val="57F4A606"/>
    <w:lvl w:ilvl="0">
      <w:start w:val="2"/>
      <w:numFmt w:val="decimal"/>
      <w:lvlText w:val="%1."/>
      <w:lvlJc w:val="left"/>
      <w:pPr>
        <w:ind w:left="450" w:hanging="450"/>
      </w:pPr>
      <w:rPr>
        <w:rFonts w:hint="default"/>
      </w:rPr>
    </w:lvl>
    <w:lvl w:ilvl="1">
      <w:start w:val="1"/>
      <w:numFmt w:val="decimal"/>
      <w:lvlText w:val="%1.%2."/>
      <w:lvlJc w:val="left"/>
      <w:pPr>
        <w:ind w:left="3414" w:hanging="720"/>
      </w:pPr>
      <w:rPr>
        <w:rFonts w:hint="default"/>
        <w:sz w:val="28"/>
        <w:szCs w:val="28"/>
      </w:rPr>
    </w:lvl>
    <w:lvl w:ilvl="2">
      <w:start w:val="1"/>
      <w:numFmt w:val="decimal"/>
      <w:lvlText w:val="%1.%2.%3."/>
      <w:lvlJc w:val="left"/>
      <w:pPr>
        <w:ind w:left="6108" w:hanging="720"/>
      </w:pPr>
      <w:rPr>
        <w:rFonts w:hint="default"/>
      </w:rPr>
    </w:lvl>
    <w:lvl w:ilvl="3">
      <w:start w:val="1"/>
      <w:numFmt w:val="decimal"/>
      <w:lvlText w:val="%1.%2.%3.%4."/>
      <w:lvlJc w:val="left"/>
      <w:pPr>
        <w:ind w:left="9162" w:hanging="108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910" w:hanging="1440"/>
      </w:pPr>
      <w:rPr>
        <w:rFonts w:hint="default"/>
      </w:rPr>
    </w:lvl>
    <w:lvl w:ilvl="6">
      <w:start w:val="1"/>
      <w:numFmt w:val="decimal"/>
      <w:lvlText w:val="%1.%2.%3.%4.%5.%6.%7."/>
      <w:lvlJc w:val="left"/>
      <w:pPr>
        <w:ind w:left="17964" w:hanging="1800"/>
      </w:pPr>
      <w:rPr>
        <w:rFonts w:hint="default"/>
      </w:rPr>
    </w:lvl>
    <w:lvl w:ilvl="7">
      <w:start w:val="1"/>
      <w:numFmt w:val="decimal"/>
      <w:lvlText w:val="%1.%2.%3.%4.%5.%6.%7.%8."/>
      <w:lvlJc w:val="left"/>
      <w:pPr>
        <w:ind w:left="20658" w:hanging="1800"/>
      </w:pPr>
      <w:rPr>
        <w:rFonts w:hint="default"/>
      </w:rPr>
    </w:lvl>
    <w:lvl w:ilvl="8">
      <w:start w:val="1"/>
      <w:numFmt w:val="decimal"/>
      <w:lvlText w:val="%1.%2.%3.%4.%5.%6.%7.%8.%9."/>
      <w:lvlJc w:val="left"/>
      <w:pPr>
        <w:ind w:left="23712" w:hanging="2160"/>
      </w:pPr>
      <w:rPr>
        <w:rFonts w:hint="default"/>
      </w:rPr>
    </w:lvl>
  </w:abstractNum>
  <w:abstractNum w:abstractNumId="13">
    <w:nsid w:val="22D44796"/>
    <w:multiLevelType w:val="multilevel"/>
    <w:tmpl w:val="A510FF0A"/>
    <w:lvl w:ilvl="0">
      <w:start w:val="1"/>
      <w:numFmt w:val="decimal"/>
      <w:lvlText w:val="%1."/>
      <w:lvlJc w:val="left"/>
      <w:pPr>
        <w:ind w:left="360" w:hanging="360"/>
      </w:pPr>
      <w:rPr>
        <w:rFonts w:hint="default"/>
        <w:b/>
      </w:rPr>
    </w:lvl>
    <w:lvl w:ilvl="1">
      <w:start w:val="1"/>
      <w:numFmt w:val="decimal"/>
      <w:lvlText w:val="%1.%2."/>
      <w:lvlJc w:val="left"/>
      <w:pPr>
        <w:ind w:left="3054"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nsid w:val="233E3991"/>
    <w:multiLevelType w:val="hybridMultilevel"/>
    <w:tmpl w:val="6A06C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76551B"/>
    <w:multiLevelType w:val="multilevel"/>
    <w:tmpl w:val="7D3CD2B8"/>
    <w:lvl w:ilvl="0">
      <w:start w:val="3"/>
      <w:numFmt w:val="decimal"/>
      <w:lvlText w:val="%1"/>
      <w:lvlJc w:val="left"/>
      <w:pPr>
        <w:ind w:left="101" w:hanging="495"/>
      </w:pPr>
      <w:rPr>
        <w:rFonts w:hint="default"/>
        <w:lang w:val="uk-UA" w:eastAsia="en-US" w:bidi="ar-SA"/>
      </w:rPr>
    </w:lvl>
    <w:lvl w:ilvl="1">
      <w:start w:val="1"/>
      <w:numFmt w:val="decimal"/>
      <w:lvlText w:val="%1.%2."/>
      <w:lvlJc w:val="left"/>
      <w:pPr>
        <w:ind w:left="101" w:hanging="495"/>
      </w:pPr>
      <w:rPr>
        <w:rFonts w:ascii="Times New Roman" w:eastAsia="Times New Roman" w:hAnsi="Times New Roman" w:cs="Times New Roman" w:hint="default"/>
        <w:w w:val="99"/>
        <w:sz w:val="24"/>
        <w:szCs w:val="24"/>
        <w:lang w:val="uk-UA" w:eastAsia="en-US" w:bidi="ar-SA"/>
      </w:rPr>
    </w:lvl>
    <w:lvl w:ilvl="2">
      <w:numFmt w:val="bullet"/>
      <w:lvlText w:val="•"/>
      <w:lvlJc w:val="left"/>
      <w:pPr>
        <w:ind w:left="2060" w:hanging="495"/>
      </w:pPr>
      <w:rPr>
        <w:rFonts w:hint="default"/>
        <w:lang w:val="uk-UA" w:eastAsia="en-US" w:bidi="ar-SA"/>
      </w:rPr>
    </w:lvl>
    <w:lvl w:ilvl="3">
      <w:numFmt w:val="bullet"/>
      <w:lvlText w:val="•"/>
      <w:lvlJc w:val="left"/>
      <w:pPr>
        <w:ind w:left="3040" w:hanging="495"/>
      </w:pPr>
      <w:rPr>
        <w:rFonts w:hint="default"/>
        <w:lang w:val="uk-UA" w:eastAsia="en-US" w:bidi="ar-SA"/>
      </w:rPr>
    </w:lvl>
    <w:lvl w:ilvl="4">
      <w:numFmt w:val="bullet"/>
      <w:lvlText w:val="•"/>
      <w:lvlJc w:val="left"/>
      <w:pPr>
        <w:ind w:left="4020" w:hanging="495"/>
      </w:pPr>
      <w:rPr>
        <w:rFonts w:hint="default"/>
        <w:lang w:val="uk-UA" w:eastAsia="en-US" w:bidi="ar-SA"/>
      </w:rPr>
    </w:lvl>
    <w:lvl w:ilvl="5">
      <w:numFmt w:val="bullet"/>
      <w:lvlText w:val="•"/>
      <w:lvlJc w:val="left"/>
      <w:pPr>
        <w:ind w:left="5000" w:hanging="495"/>
      </w:pPr>
      <w:rPr>
        <w:rFonts w:hint="default"/>
        <w:lang w:val="uk-UA" w:eastAsia="en-US" w:bidi="ar-SA"/>
      </w:rPr>
    </w:lvl>
    <w:lvl w:ilvl="6">
      <w:numFmt w:val="bullet"/>
      <w:lvlText w:val="•"/>
      <w:lvlJc w:val="left"/>
      <w:pPr>
        <w:ind w:left="5980" w:hanging="495"/>
      </w:pPr>
      <w:rPr>
        <w:rFonts w:hint="default"/>
        <w:lang w:val="uk-UA" w:eastAsia="en-US" w:bidi="ar-SA"/>
      </w:rPr>
    </w:lvl>
    <w:lvl w:ilvl="7">
      <w:numFmt w:val="bullet"/>
      <w:lvlText w:val="•"/>
      <w:lvlJc w:val="left"/>
      <w:pPr>
        <w:ind w:left="6960" w:hanging="495"/>
      </w:pPr>
      <w:rPr>
        <w:rFonts w:hint="default"/>
        <w:lang w:val="uk-UA" w:eastAsia="en-US" w:bidi="ar-SA"/>
      </w:rPr>
    </w:lvl>
    <w:lvl w:ilvl="8">
      <w:numFmt w:val="bullet"/>
      <w:lvlText w:val="•"/>
      <w:lvlJc w:val="left"/>
      <w:pPr>
        <w:ind w:left="7940" w:hanging="495"/>
      </w:pPr>
      <w:rPr>
        <w:rFonts w:hint="default"/>
        <w:lang w:val="uk-UA" w:eastAsia="en-US" w:bidi="ar-SA"/>
      </w:rPr>
    </w:lvl>
  </w:abstractNum>
  <w:abstractNum w:abstractNumId="16">
    <w:nsid w:val="2F4D61A9"/>
    <w:multiLevelType w:val="multilevel"/>
    <w:tmpl w:val="9F46D522"/>
    <w:lvl w:ilvl="0">
      <w:start w:val="2"/>
      <w:numFmt w:val="decimal"/>
      <w:lvlText w:val="%1."/>
      <w:lvlJc w:val="left"/>
      <w:pPr>
        <w:ind w:left="450" w:hanging="450"/>
      </w:pPr>
      <w:rPr>
        <w:rFonts w:hint="default"/>
      </w:rPr>
    </w:lvl>
    <w:lvl w:ilvl="1">
      <w:start w:val="1"/>
      <w:numFmt w:val="decimal"/>
      <w:lvlText w:val="%1.%2."/>
      <w:lvlJc w:val="left"/>
      <w:pPr>
        <w:ind w:left="3414" w:hanging="72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9162" w:hanging="108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910" w:hanging="1440"/>
      </w:pPr>
      <w:rPr>
        <w:rFonts w:hint="default"/>
      </w:rPr>
    </w:lvl>
    <w:lvl w:ilvl="6">
      <w:start w:val="1"/>
      <w:numFmt w:val="decimal"/>
      <w:lvlText w:val="%1.%2.%3.%4.%5.%6.%7."/>
      <w:lvlJc w:val="left"/>
      <w:pPr>
        <w:ind w:left="17964" w:hanging="1800"/>
      </w:pPr>
      <w:rPr>
        <w:rFonts w:hint="default"/>
      </w:rPr>
    </w:lvl>
    <w:lvl w:ilvl="7">
      <w:start w:val="1"/>
      <w:numFmt w:val="decimal"/>
      <w:lvlText w:val="%1.%2.%3.%4.%5.%6.%7.%8."/>
      <w:lvlJc w:val="left"/>
      <w:pPr>
        <w:ind w:left="20658" w:hanging="1800"/>
      </w:pPr>
      <w:rPr>
        <w:rFonts w:hint="default"/>
      </w:rPr>
    </w:lvl>
    <w:lvl w:ilvl="8">
      <w:start w:val="1"/>
      <w:numFmt w:val="decimal"/>
      <w:lvlText w:val="%1.%2.%3.%4.%5.%6.%7.%8.%9."/>
      <w:lvlJc w:val="left"/>
      <w:pPr>
        <w:ind w:left="23712" w:hanging="2160"/>
      </w:pPr>
      <w:rPr>
        <w:rFonts w:hint="default"/>
      </w:rPr>
    </w:lvl>
  </w:abstractNum>
  <w:abstractNum w:abstractNumId="17">
    <w:nsid w:val="31C50B30"/>
    <w:multiLevelType w:val="multilevel"/>
    <w:tmpl w:val="33443D66"/>
    <w:lvl w:ilvl="0">
      <w:start w:val="1"/>
      <w:numFmt w:val="decimal"/>
      <w:lvlText w:val="%1."/>
      <w:lvlJc w:val="left"/>
      <w:pPr>
        <w:ind w:left="360" w:hanging="360"/>
      </w:pPr>
      <w:rPr>
        <w:rFonts w:hint="default"/>
      </w:rPr>
    </w:lvl>
    <w:lvl w:ilvl="1">
      <w:start w:val="1"/>
      <w:numFmt w:val="decimal"/>
      <w:isLgl/>
      <w:lvlText w:val="%1.%2."/>
      <w:lvlJc w:val="left"/>
      <w:pPr>
        <w:ind w:left="870" w:hanging="720"/>
      </w:pPr>
      <w:rPr>
        <w:rFonts w:hint="default"/>
      </w:rPr>
    </w:lvl>
    <w:lvl w:ilvl="2">
      <w:start w:val="1"/>
      <w:numFmt w:val="decimal"/>
      <w:isLgl/>
      <w:lvlText w:val="%1.%2.%3."/>
      <w:lvlJc w:val="left"/>
      <w:pPr>
        <w:ind w:left="870" w:hanging="720"/>
      </w:pPr>
      <w:rPr>
        <w:rFonts w:hint="default"/>
      </w:rPr>
    </w:lvl>
    <w:lvl w:ilvl="3">
      <w:start w:val="1"/>
      <w:numFmt w:val="decimal"/>
      <w:isLgl/>
      <w:lvlText w:val="%1.%2.%3.%4."/>
      <w:lvlJc w:val="left"/>
      <w:pPr>
        <w:ind w:left="1230" w:hanging="1080"/>
      </w:pPr>
      <w:rPr>
        <w:rFonts w:hint="default"/>
      </w:rPr>
    </w:lvl>
    <w:lvl w:ilvl="4">
      <w:start w:val="1"/>
      <w:numFmt w:val="decimal"/>
      <w:isLgl/>
      <w:lvlText w:val="%1.%2.%3.%4.%5."/>
      <w:lvlJc w:val="left"/>
      <w:pPr>
        <w:ind w:left="1230" w:hanging="1080"/>
      </w:pPr>
      <w:rPr>
        <w:rFonts w:hint="default"/>
      </w:rPr>
    </w:lvl>
    <w:lvl w:ilvl="5">
      <w:start w:val="1"/>
      <w:numFmt w:val="decimal"/>
      <w:isLgl/>
      <w:lvlText w:val="%1.%2.%3.%4.%5.%6."/>
      <w:lvlJc w:val="left"/>
      <w:pPr>
        <w:ind w:left="1590" w:hanging="1440"/>
      </w:pPr>
      <w:rPr>
        <w:rFonts w:hint="default"/>
      </w:rPr>
    </w:lvl>
    <w:lvl w:ilvl="6">
      <w:start w:val="1"/>
      <w:numFmt w:val="decimal"/>
      <w:isLgl/>
      <w:lvlText w:val="%1.%2.%3.%4.%5.%6.%7."/>
      <w:lvlJc w:val="left"/>
      <w:pPr>
        <w:ind w:left="1950" w:hanging="1800"/>
      </w:pPr>
      <w:rPr>
        <w:rFonts w:hint="default"/>
      </w:rPr>
    </w:lvl>
    <w:lvl w:ilvl="7">
      <w:start w:val="1"/>
      <w:numFmt w:val="decimal"/>
      <w:isLgl/>
      <w:lvlText w:val="%1.%2.%3.%4.%5.%6.%7.%8."/>
      <w:lvlJc w:val="left"/>
      <w:pPr>
        <w:ind w:left="1950" w:hanging="1800"/>
      </w:pPr>
      <w:rPr>
        <w:rFonts w:hint="default"/>
      </w:rPr>
    </w:lvl>
    <w:lvl w:ilvl="8">
      <w:start w:val="1"/>
      <w:numFmt w:val="decimal"/>
      <w:isLgl/>
      <w:lvlText w:val="%1.%2.%3.%4.%5.%6.%7.%8.%9."/>
      <w:lvlJc w:val="left"/>
      <w:pPr>
        <w:ind w:left="2310" w:hanging="2160"/>
      </w:pPr>
      <w:rPr>
        <w:rFonts w:hint="default"/>
      </w:rPr>
    </w:lvl>
  </w:abstractNum>
  <w:abstractNum w:abstractNumId="18">
    <w:nsid w:val="32A93CAC"/>
    <w:multiLevelType w:val="multilevel"/>
    <w:tmpl w:val="76D088FA"/>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color w:val="000000"/>
      </w:rPr>
    </w:lvl>
    <w:lvl w:ilvl="2">
      <w:start w:val="1"/>
      <w:numFmt w:val="decimal"/>
      <w:isLgl/>
      <w:lvlText w:val="%1.%2.%3."/>
      <w:lvlJc w:val="left"/>
      <w:pPr>
        <w:ind w:left="2148" w:hanging="720"/>
      </w:pPr>
      <w:rPr>
        <w:rFonts w:hint="default"/>
        <w:color w:val="000000"/>
      </w:rPr>
    </w:lvl>
    <w:lvl w:ilvl="3">
      <w:start w:val="1"/>
      <w:numFmt w:val="decimal"/>
      <w:isLgl/>
      <w:lvlText w:val="%1.%2.%3.%4."/>
      <w:lvlJc w:val="left"/>
      <w:pPr>
        <w:ind w:left="2868" w:hanging="1080"/>
      </w:pPr>
      <w:rPr>
        <w:rFonts w:hint="default"/>
        <w:color w:val="000000"/>
      </w:rPr>
    </w:lvl>
    <w:lvl w:ilvl="4">
      <w:start w:val="1"/>
      <w:numFmt w:val="decimal"/>
      <w:isLgl/>
      <w:lvlText w:val="%1.%2.%3.%4.%5."/>
      <w:lvlJc w:val="left"/>
      <w:pPr>
        <w:ind w:left="3228" w:hanging="1080"/>
      </w:pPr>
      <w:rPr>
        <w:rFonts w:hint="default"/>
        <w:color w:val="000000"/>
      </w:rPr>
    </w:lvl>
    <w:lvl w:ilvl="5">
      <w:start w:val="1"/>
      <w:numFmt w:val="decimal"/>
      <w:isLgl/>
      <w:lvlText w:val="%1.%2.%3.%4.%5.%6."/>
      <w:lvlJc w:val="left"/>
      <w:pPr>
        <w:ind w:left="3948" w:hanging="1440"/>
      </w:pPr>
      <w:rPr>
        <w:rFonts w:hint="default"/>
        <w:color w:val="000000"/>
      </w:rPr>
    </w:lvl>
    <w:lvl w:ilvl="6">
      <w:start w:val="1"/>
      <w:numFmt w:val="decimal"/>
      <w:isLgl/>
      <w:lvlText w:val="%1.%2.%3.%4.%5.%6.%7."/>
      <w:lvlJc w:val="left"/>
      <w:pPr>
        <w:ind w:left="4668" w:hanging="1800"/>
      </w:pPr>
      <w:rPr>
        <w:rFonts w:hint="default"/>
        <w:color w:val="000000"/>
      </w:rPr>
    </w:lvl>
    <w:lvl w:ilvl="7">
      <w:start w:val="1"/>
      <w:numFmt w:val="decimal"/>
      <w:isLgl/>
      <w:lvlText w:val="%1.%2.%3.%4.%5.%6.%7.%8."/>
      <w:lvlJc w:val="left"/>
      <w:pPr>
        <w:ind w:left="5028" w:hanging="1800"/>
      </w:pPr>
      <w:rPr>
        <w:rFonts w:hint="default"/>
        <w:color w:val="000000"/>
      </w:rPr>
    </w:lvl>
    <w:lvl w:ilvl="8">
      <w:start w:val="1"/>
      <w:numFmt w:val="decimal"/>
      <w:isLgl/>
      <w:lvlText w:val="%1.%2.%3.%4.%5.%6.%7.%8.%9."/>
      <w:lvlJc w:val="left"/>
      <w:pPr>
        <w:ind w:left="5748" w:hanging="2160"/>
      </w:pPr>
      <w:rPr>
        <w:rFonts w:hint="default"/>
        <w:color w:val="000000"/>
      </w:rPr>
    </w:lvl>
  </w:abstractNum>
  <w:abstractNum w:abstractNumId="19">
    <w:nsid w:val="345C5D76"/>
    <w:multiLevelType w:val="multilevel"/>
    <w:tmpl w:val="57F4A606"/>
    <w:lvl w:ilvl="0">
      <w:start w:val="2"/>
      <w:numFmt w:val="decimal"/>
      <w:lvlText w:val="%1."/>
      <w:lvlJc w:val="left"/>
      <w:pPr>
        <w:ind w:left="450" w:hanging="450"/>
      </w:pPr>
      <w:rPr>
        <w:rFonts w:hint="default"/>
      </w:rPr>
    </w:lvl>
    <w:lvl w:ilvl="1">
      <w:start w:val="1"/>
      <w:numFmt w:val="decimal"/>
      <w:lvlText w:val="%1.%2."/>
      <w:lvlJc w:val="left"/>
      <w:pPr>
        <w:ind w:left="3414" w:hanging="720"/>
      </w:pPr>
      <w:rPr>
        <w:rFonts w:hint="default"/>
        <w:sz w:val="28"/>
        <w:szCs w:val="28"/>
      </w:rPr>
    </w:lvl>
    <w:lvl w:ilvl="2">
      <w:start w:val="1"/>
      <w:numFmt w:val="decimal"/>
      <w:lvlText w:val="%1.%2.%3."/>
      <w:lvlJc w:val="left"/>
      <w:pPr>
        <w:ind w:left="6108" w:hanging="720"/>
      </w:pPr>
      <w:rPr>
        <w:rFonts w:hint="default"/>
      </w:rPr>
    </w:lvl>
    <w:lvl w:ilvl="3">
      <w:start w:val="1"/>
      <w:numFmt w:val="decimal"/>
      <w:lvlText w:val="%1.%2.%3.%4."/>
      <w:lvlJc w:val="left"/>
      <w:pPr>
        <w:ind w:left="9162" w:hanging="108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910" w:hanging="1440"/>
      </w:pPr>
      <w:rPr>
        <w:rFonts w:hint="default"/>
      </w:rPr>
    </w:lvl>
    <w:lvl w:ilvl="6">
      <w:start w:val="1"/>
      <w:numFmt w:val="decimal"/>
      <w:lvlText w:val="%1.%2.%3.%4.%5.%6.%7."/>
      <w:lvlJc w:val="left"/>
      <w:pPr>
        <w:ind w:left="17964" w:hanging="1800"/>
      </w:pPr>
      <w:rPr>
        <w:rFonts w:hint="default"/>
      </w:rPr>
    </w:lvl>
    <w:lvl w:ilvl="7">
      <w:start w:val="1"/>
      <w:numFmt w:val="decimal"/>
      <w:lvlText w:val="%1.%2.%3.%4.%5.%6.%7.%8."/>
      <w:lvlJc w:val="left"/>
      <w:pPr>
        <w:ind w:left="20658" w:hanging="1800"/>
      </w:pPr>
      <w:rPr>
        <w:rFonts w:hint="default"/>
      </w:rPr>
    </w:lvl>
    <w:lvl w:ilvl="8">
      <w:start w:val="1"/>
      <w:numFmt w:val="decimal"/>
      <w:lvlText w:val="%1.%2.%3.%4.%5.%6.%7.%8.%9."/>
      <w:lvlJc w:val="left"/>
      <w:pPr>
        <w:ind w:left="23712" w:hanging="2160"/>
      </w:pPr>
      <w:rPr>
        <w:rFonts w:hint="default"/>
      </w:rPr>
    </w:lvl>
  </w:abstractNum>
  <w:abstractNum w:abstractNumId="20">
    <w:nsid w:val="3AE11211"/>
    <w:multiLevelType w:val="hybridMultilevel"/>
    <w:tmpl w:val="8752CA7C"/>
    <w:lvl w:ilvl="0" w:tplc="F128223A">
      <w:numFmt w:val="bullet"/>
      <w:lvlText w:val="-"/>
      <w:lvlJc w:val="left"/>
      <w:pPr>
        <w:ind w:left="432" w:hanging="360"/>
      </w:pPr>
      <w:rPr>
        <w:rFonts w:ascii="Times New Roman" w:eastAsiaTheme="minorHAnsi" w:hAnsi="Times New Roman" w:cs="Times New Roman" w:hint="default"/>
        <w:color w:val="auto"/>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21">
    <w:nsid w:val="411E5BE1"/>
    <w:multiLevelType w:val="multilevel"/>
    <w:tmpl w:val="9F46D522"/>
    <w:lvl w:ilvl="0">
      <w:start w:val="2"/>
      <w:numFmt w:val="decimal"/>
      <w:lvlText w:val="%1."/>
      <w:lvlJc w:val="left"/>
      <w:pPr>
        <w:ind w:left="450" w:hanging="450"/>
      </w:pPr>
      <w:rPr>
        <w:rFonts w:hint="default"/>
      </w:rPr>
    </w:lvl>
    <w:lvl w:ilvl="1">
      <w:start w:val="1"/>
      <w:numFmt w:val="decimal"/>
      <w:lvlText w:val="%1.%2."/>
      <w:lvlJc w:val="left"/>
      <w:pPr>
        <w:ind w:left="3414" w:hanging="72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9162" w:hanging="108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910" w:hanging="1440"/>
      </w:pPr>
      <w:rPr>
        <w:rFonts w:hint="default"/>
      </w:rPr>
    </w:lvl>
    <w:lvl w:ilvl="6">
      <w:start w:val="1"/>
      <w:numFmt w:val="decimal"/>
      <w:lvlText w:val="%1.%2.%3.%4.%5.%6.%7."/>
      <w:lvlJc w:val="left"/>
      <w:pPr>
        <w:ind w:left="17964" w:hanging="1800"/>
      </w:pPr>
      <w:rPr>
        <w:rFonts w:hint="default"/>
      </w:rPr>
    </w:lvl>
    <w:lvl w:ilvl="7">
      <w:start w:val="1"/>
      <w:numFmt w:val="decimal"/>
      <w:lvlText w:val="%1.%2.%3.%4.%5.%6.%7.%8."/>
      <w:lvlJc w:val="left"/>
      <w:pPr>
        <w:ind w:left="20658" w:hanging="1800"/>
      </w:pPr>
      <w:rPr>
        <w:rFonts w:hint="default"/>
      </w:rPr>
    </w:lvl>
    <w:lvl w:ilvl="8">
      <w:start w:val="1"/>
      <w:numFmt w:val="decimal"/>
      <w:lvlText w:val="%1.%2.%3.%4.%5.%6.%7.%8.%9."/>
      <w:lvlJc w:val="left"/>
      <w:pPr>
        <w:ind w:left="23712" w:hanging="2160"/>
      </w:pPr>
      <w:rPr>
        <w:rFonts w:hint="default"/>
      </w:rPr>
    </w:lvl>
  </w:abstractNum>
  <w:abstractNum w:abstractNumId="22">
    <w:nsid w:val="43BD7BB0"/>
    <w:multiLevelType w:val="hybridMultilevel"/>
    <w:tmpl w:val="537895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465208FC"/>
    <w:multiLevelType w:val="hybridMultilevel"/>
    <w:tmpl w:val="A7445EEC"/>
    <w:lvl w:ilvl="0" w:tplc="0419000F">
      <w:start w:val="1"/>
      <w:numFmt w:val="decimal"/>
      <w:lvlText w:val="%1."/>
      <w:lvlJc w:val="left"/>
      <w:pPr>
        <w:ind w:left="1772" w:hanging="360"/>
      </w:pPr>
    </w:lvl>
    <w:lvl w:ilvl="1" w:tplc="04190019" w:tentative="1">
      <w:start w:val="1"/>
      <w:numFmt w:val="lowerLetter"/>
      <w:lvlText w:val="%2."/>
      <w:lvlJc w:val="left"/>
      <w:pPr>
        <w:ind w:left="2492" w:hanging="360"/>
      </w:pPr>
    </w:lvl>
    <w:lvl w:ilvl="2" w:tplc="0419001B" w:tentative="1">
      <w:start w:val="1"/>
      <w:numFmt w:val="lowerRoman"/>
      <w:lvlText w:val="%3."/>
      <w:lvlJc w:val="right"/>
      <w:pPr>
        <w:ind w:left="3212" w:hanging="180"/>
      </w:pPr>
    </w:lvl>
    <w:lvl w:ilvl="3" w:tplc="0419000F" w:tentative="1">
      <w:start w:val="1"/>
      <w:numFmt w:val="decimal"/>
      <w:lvlText w:val="%4."/>
      <w:lvlJc w:val="left"/>
      <w:pPr>
        <w:ind w:left="3932" w:hanging="360"/>
      </w:pPr>
    </w:lvl>
    <w:lvl w:ilvl="4" w:tplc="04190019" w:tentative="1">
      <w:start w:val="1"/>
      <w:numFmt w:val="lowerLetter"/>
      <w:lvlText w:val="%5."/>
      <w:lvlJc w:val="left"/>
      <w:pPr>
        <w:ind w:left="4652" w:hanging="360"/>
      </w:pPr>
    </w:lvl>
    <w:lvl w:ilvl="5" w:tplc="0419001B" w:tentative="1">
      <w:start w:val="1"/>
      <w:numFmt w:val="lowerRoman"/>
      <w:lvlText w:val="%6."/>
      <w:lvlJc w:val="right"/>
      <w:pPr>
        <w:ind w:left="5372" w:hanging="180"/>
      </w:pPr>
    </w:lvl>
    <w:lvl w:ilvl="6" w:tplc="0419000F" w:tentative="1">
      <w:start w:val="1"/>
      <w:numFmt w:val="decimal"/>
      <w:lvlText w:val="%7."/>
      <w:lvlJc w:val="left"/>
      <w:pPr>
        <w:ind w:left="6092" w:hanging="360"/>
      </w:pPr>
    </w:lvl>
    <w:lvl w:ilvl="7" w:tplc="04190019" w:tentative="1">
      <w:start w:val="1"/>
      <w:numFmt w:val="lowerLetter"/>
      <w:lvlText w:val="%8."/>
      <w:lvlJc w:val="left"/>
      <w:pPr>
        <w:ind w:left="6812" w:hanging="360"/>
      </w:pPr>
    </w:lvl>
    <w:lvl w:ilvl="8" w:tplc="0419001B" w:tentative="1">
      <w:start w:val="1"/>
      <w:numFmt w:val="lowerRoman"/>
      <w:lvlText w:val="%9."/>
      <w:lvlJc w:val="right"/>
      <w:pPr>
        <w:ind w:left="7532" w:hanging="180"/>
      </w:pPr>
    </w:lvl>
  </w:abstractNum>
  <w:abstractNum w:abstractNumId="24">
    <w:nsid w:val="4878588C"/>
    <w:multiLevelType w:val="multilevel"/>
    <w:tmpl w:val="9F46D522"/>
    <w:lvl w:ilvl="0">
      <w:start w:val="2"/>
      <w:numFmt w:val="decimal"/>
      <w:lvlText w:val="%1."/>
      <w:lvlJc w:val="left"/>
      <w:pPr>
        <w:ind w:left="450" w:hanging="450"/>
      </w:pPr>
      <w:rPr>
        <w:rFonts w:hint="default"/>
      </w:rPr>
    </w:lvl>
    <w:lvl w:ilvl="1">
      <w:start w:val="1"/>
      <w:numFmt w:val="decimal"/>
      <w:lvlText w:val="%1.%2."/>
      <w:lvlJc w:val="left"/>
      <w:pPr>
        <w:ind w:left="3414" w:hanging="72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9162" w:hanging="108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910" w:hanging="1440"/>
      </w:pPr>
      <w:rPr>
        <w:rFonts w:hint="default"/>
      </w:rPr>
    </w:lvl>
    <w:lvl w:ilvl="6">
      <w:start w:val="1"/>
      <w:numFmt w:val="decimal"/>
      <w:lvlText w:val="%1.%2.%3.%4.%5.%6.%7."/>
      <w:lvlJc w:val="left"/>
      <w:pPr>
        <w:ind w:left="17964" w:hanging="1800"/>
      </w:pPr>
      <w:rPr>
        <w:rFonts w:hint="default"/>
      </w:rPr>
    </w:lvl>
    <w:lvl w:ilvl="7">
      <w:start w:val="1"/>
      <w:numFmt w:val="decimal"/>
      <w:lvlText w:val="%1.%2.%3.%4.%5.%6.%7.%8."/>
      <w:lvlJc w:val="left"/>
      <w:pPr>
        <w:ind w:left="20658" w:hanging="1800"/>
      </w:pPr>
      <w:rPr>
        <w:rFonts w:hint="default"/>
      </w:rPr>
    </w:lvl>
    <w:lvl w:ilvl="8">
      <w:start w:val="1"/>
      <w:numFmt w:val="decimal"/>
      <w:lvlText w:val="%1.%2.%3.%4.%5.%6.%7.%8.%9."/>
      <w:lvlJc w:val="left"/>
      <w:pPr>
        <w:ind w:left="23712" w:hanging="2160"/>
      </w:pPr>
      <w:rPr>
        <w:rFonts w:hint="default"/>
      </w:rPr>
    </w:lvl>
  </w:abstractNum>
  <w:abstractNum w:abstractNumId="25">
    <w:nsid w:val="48B05443"/>
    <w:multiLevelType w:val="multilevel"/>
    <w:tmpl w:val="57F4A606"/>
    <w:lvl w:ilvl="0">
      <w:start w:val="2"/>
      <w:numFmt w:val="decimal"/>
      <w:lvlText w:val="%1."/>
      <w:lvlJc w:val="left"/>
      <w:pPr>
        <w:ind w:left="450" w:hanging="450"/>
      </w:pPr>
      <w:rPr>
        <w:rFonts w:hint="default"/>
      </w:rPr>
    </w:lvl>
    <w:lvl w:ilvl="1">
      <w:start w:val="1"/>
      <w:numFmt w:val="decimal"/>
      <w:lvlText w:val="%1.%2."/>
      <w:lvlJc w:val="left"/>
      <w:pPr>
        <w:ind w:left="3414" w:hanging="720"/>
      </w:pPr>
      <w:rPr>
        <w:rFonts w:hint="default"/>
        <w:sz w:val="28"/>
        <w:szCs w:val="28"/>
      </w:rPr>
    </w:lvl>
    <w:lvl w:ilvl="2">
      <w:start w:val="1"/>
      <w:numFmt w:val="decimal"/>
      <w:lvlText w:val="%1.%2.%3."/>
      <w:lvlJc w:val="left"/>
      <w:pPr>
        <w:ind w:left="6108" w:hanging="720"/>
      </w:pPr>
      <w:rPr>
        <w:rFonts w:hint="default"/>
      </w:rPr>
    </w:lvl>
    <w:lvl w:ilvl="3">
      <w:start w:val="1"/>
      <w:numFmt w:val="decimal"/>
      <w:lvlText w:val="%1.%2.%3.%4."/>
      <w:lvlJc w:val="left"/>
      <w:pPr>
        <w:ind w:left="9162" w:hanging="108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910" w:hanging="1440"/>
      </w:pPr>
      <w:rPr>
        <w:rFonts w:hint="default"/>
      </w:rPr>
    </w:lvl>
    <w:lvl w:ilvl="6">
      <w:start w:val="1"/>
      <w:numFmt w:val="decimal"/>
      <w:lvlText w:val="%1.%2.%3.%4.%5.%6.%7."/>
      <w:lvlJc w:val="left"/>
      <w:pPr>
        <w:ind w:left="17964" w:hanging="1800"/>
      </w:pPr>
      <w:rPr>
        <w:rFonts w:hint="default"/>
      </w:rPr>
    </w:lvl>
    <w:lvl w:ilvl="7">
      <w:start w:val="1"/>
      <w:numFmt w:val="decimal"/>
      <w:lvlText w:val="%1.%2.%3.%4.%5.%6.%7.%8."/>
      <w:lvlJc w:val="left"/>
      <w:pPr>
        <w:ind w:left="20658" w:hanging="1800"/>
      </w:pPr>
      <w:rPr>
        <w:rFonts w:hint="default"/>
      </w:rPr>
    </w:lvl>
    <w:lvl w:ilvl="8">
      <w:start w:val="1"/>
      <w:numFmt w:val="decimal"/>
      <w:lvlText w:val="%1.%2.%3.%4.%5.%6.%7.%8.%9."/>
      <w:lvlJc w:val="left"/>
      <w:pPr>
        <w:ind w:left="23712" w:hanging="2160"/>
      </w:pPr>
      <w:rPr>
        <w:rFonts w:hint="default"/>
      </w:rPr>
    </w:lvl>
  </w:abstractNum>
  <w:abstractNum w:abstractNumId="26">
    <w:nsid w:val="4F4B2440"/>
    <w:multiLevelType w:val="multilevel"/>
    <w:tmpl w:val="DE645DE6"/>
    <w:lvl w:ilvl="0">
      <w:start w:val="4"/>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50D362B7"/>
    <w:multiLevelType w:val="hybridMultilevel"/>
    <w:tmpl w:val="41388496"/>
    <w:lvl w:ilvl="0" w:tplc="F7ECD85E">
      <w:start w:val="1"/>
      <w:numFmt w:val="decimal"/>
      <w:lvlText w:val="%1."/>
      <w:lvlJc w:val="left"/>
      <w:pPr>
        <w:ind w:left="1728" w:hanging="1020"/>
      </w:pPr>
      <w:rPr>
        <w:rFonts w:ascii="Times New Roman" w:hAnsi="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111459E"/>
    <w:multiLevelType w:val="hybridMultilevel"/>
    <w:tmpl w:val="210083B6"/>
    <w:lvl w:ilvl="0" w:tplc="D264F394">
      <w:start w:val="2"/>
      <w:numFmt w:val="decimal"/>
      <w:lvlText w:val="%1."/>
      <w:lvlJc w:val="left"/>
      <w:pPr>
        <w:ind w:left="1080" w:hanging="360"/>
      </w:pPr>
      <w:rPr>
        <w:rFonts w:hint="default"/>
        <w:color w:val="000000" w:themeColor="text1"/>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nsid w:val="5240385B"/>
    <w:multiLevelType w:val="multilevel"/>
    <w:tmpl w:val="773EDFEA"/>
    <w:lvl w:ilvl="0">
      <w:start w:val="2"/>
      <w:numFmt w:val="decimal"/>
      <w:lvlText w:val="%1"/>
      <w:lvlJc w:val="left"/>
      <w:pPr>
        <w:ind w:left="101" w:hanging="579"/>
      </w:pPr>
      <w:rPr>
        <w:rFonts w:hint="default"/>
        <w:lang w:val="uk-UA" w:eastAsia="en-US" w:bidi="ar-SA"/>
      </w:rPr>
    </w:lvl>
    <w:lvl w:ilvl="1">
      <w:start w:val="4"/>
      <w:numFmt w:val="decimal"/>
      <w:lvlText w:val="%1.%2."/>
      <w:lvlJc w:val="left"/>
      <w:pPr>
        <w:ind w:left="101" w:hanging="579"/>
        <w:jc w:val="right"/>
      </w:pPr>
      <w:rPr>
        <w:rFonts w:ascii="Times New Roman" w:eastAsia="Times New Roman" w:hAnsi="Times New Roman" w:cs="Times New Roman" w:hint="default"/>
        <w:w w:val="99"/>
        <w:sz w:val="24"/>
        <w:szCs w:val="24"/>
        <w:lang w:val="uk-UA" w:eastAsia="en-US" w:bidi="ar-SA"/>
      </w:rPr>
    </w:lvl>
    <w:lvl w:ilvl="2">
      <w:numFmt w:val="bullet"/>
      <w:lvlText w:val="•"/>
      <w:lvlJc w:val="left"/>
      <w:pPr>
        <w:ind w:left="2060" w:hanging="579"/>
      </w:pPr>
      <w:rPr>
        <w:rFonts w:hint="default"/>
        <w:lang w:val="uk-UA" w:eastAsia="en-US" w:bidi="ar-SA"/>
      </w:rPr>
    </w:lvl>
    <w:lvl w:ilvl="3">
      <w:numFmt w:val="bullet"/>
      <w:lvlText w:val="•"/>
      <w:lvlJc w:val="left"/>
      <w:pPr>
        <w:ind w:left="3040" w:hanging="579"/>
      </w:pPr>
      <w:rPr>
        <w:rFonts w:hint="default"/>
        <w:lang w:val="uk-UA" w:eastAsia="en-US" w:bidi="ar-SA"/>
      </w:rPr>
    </w:lvl>
    <w:lvl w:ilvl="4">
      <w:numFmt w:val="bullet"/>
      <w:lvlText w:val="•"/>
      <w:lvlJc w:val="left"/>
      <w:pPr>
        <w:ind w:left="4020" w:hanging="579"/>
      </w:pPr>
      <w:rPr>
        <w:rFonts w:hint="default"/>
        <w:lang w:val="uk-UA" w:eastAsia="en-US" w:bidi="ar-SA"/>
      </w:rPr>
    </w:lvl>
    <w:lvl w:ilvl="5">
      <w:numFmt w:val="bullet"/>
      <w:lvlText w:val="•"/>
      <w:lvlJc w:val="left"/>
      <w:pPr>
        <w:ind w:left="5000" w:hanging="579"/>
      </w:pPr>
      <w:rPr>
        <w:rFonts w:hint="default"/>
        <w:lang w:val="uk-UA" w:eastAsia="en-US" w:bidi="ar-SA"/>
      </w:rPr>
    </w:lvl>
    <w:lvl w:ilvl="6">
      <w:numFmt w:val="bullet"/>
      <w:lvlText w:val="•"/>
      <w:lvlJc w:val="left"/>
      <w:pPr>
        <w:ind w:left="5980" w:hanging="579"/>
      </w:pPr>
      <w:rPr>
        <w:rFonts w:hint="default"/>
        <w:lang w:val="uk-UA" w:eastAsia="en-US" w:bidi="ar-SA"/>
      </w:rPr>
    </w:lvl>
    <w:lvl w:ilvl="7">
      <w:numFmt w:val="bullet"/>
      <w:lvlText w:val="•"/>
      <w:lvlJc w:val="left"/>
      <w:pPr>
        <w:ind w:left="6960" w:hanging="579"/>
      </w:pPr>
      <w:rPr>
        <w:rFonts w:hint="default"/>
        <w:lang w:val="uk-UA" w:eastAsia="en-US" w:bidi="ar-SA"/>
      </w:rPr>
    </w:lvl>
    <w:lvl w:ilvl="8">
      <w:numFmt w:val="bullet"/>
      <w:lvlText w:val="•"/>
      <w:lvlJc w:val="left"/>
      <w:pPr>
        <w:ind w:left="7940" w:hanging="579"/>
      </w:pPr>
      <w:rPr>
        <w:rFonts w:hint="default"/>
        <w:lang w:val="uk-UA" w:eastAsia="en-US" w:bidi="ar-SA"/>
      </w:rPr>
    </w:lvl>
  </w:abstractNum>
  <w:abstractNum w:abstractNumId="30">
    <w:nsid w:val="563E4AD6"/>
    <w:multiLevelType w:val="hybridMultilevel"/>
    <w:tmpl w:val="9320A3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05149A"/>
    <w:multiLevelType w:val="hybridMultilevel"/>
    <w:tmpl w:val="5D04BE12"/>
    <w:lvl w:ilvl="0" w:tplc="04220001">
      <w:start w:val="1"/>
      <w:numFmt w:val="bullet"/>
      <w:lvlText w:val=""/>
      <w:lvlJc w:val="left"/>
      <w:pPr>
        <w:ind w:left="1361" w:hanging="360"/>
      </w:pPr>
      <w:rPr>
        <w:rFonts w:ascii="Symbol" w:hAnsi="Symbol" w:hint="default"/>
      </w:rPr>
    </w:lvl>
    <w:lvl w:ilvl="1" w:tplc="04220003" w:tentative="1">
      <w:start w:val="1"/>
      <w:numFmt w:val="bullet"/>
      <w:lvlText w:val="o"/>
      <w:lvlJc w:val="left"/>
      <w:pPr>
        <w:ind w:left="2081" w:hanging="360"/>
      </w:pPr>
      <w:rPr>
        <w:rFonts w:ascii="Courier New" w:hAnsi="Courier New" w:cs="Courier New" w:hint="default"/>
      </w:rPr>
    </w:lvl>
    <w:lvl w:ilvl="2" w:tplc="04220005" w:tentative="1">
      <w:start w:val="1"/>
      <w:numFmt w:val="bullet"/>
      <w:lvlText w:val=""/>
      <w:lvlJc w:val="left"/>
      <w:pPr>
        <w:ind w:left="2801" w:hanging="360"/>
      </w:pPr>
      <w:rPr>
        <w:rFonts w:ascii="Wingdings" w:hAnsi="Wingdings" w:hint="default"/>
      </w:rPr>
    </w:lvl>
    <w:lvl w:ilvl="3" w:tplc="04220001" w:tentative="1">
      <w:start w:val="1"/>
      <w:numFmt w:val="bullet"/>
      <w:lvlText w:val=""/>
      <w:lvlJc w:val="left"/>
      <w:pPr>
        <w:ind w:left="3521" w:hanging="360"/>
      </w:pPr>
      <w:rPr>
        <w:rFonts w:ascii="Symbol" w:hAnsi="Symbol" w:hint="default"/>
      </w:rPr>
    </w:lvl>
    <w:lvl w:ilvl="4" w:tplc="04220003" w:tentative="1">
      <w:start w:val="1"/>
      <w:numFmt w:val="bullet"/>
      <w:lvlText w:val="o"/>
      <w:lvlJc w:val="left"/>
      <w:pPr>
        <w:ind w:left="4241" w:hanging="360"/>
      </w:pPr>
      <w:rPr>
        <w:rFonts w:ascii="Courier New" w:hAnsi="Courier New" w:cs="Courier New" w:hint="default"/>
      </w:rPr>
    </w:lvl>
    <w:lvl w:ilvl="5" w:tplc="04220005" w:tentative="1">
      <w:start w:val="1"/>
      <w:numFmt w:val="bullet"/>
      <w:lvlText w:val=""/>
      <w:lvlJc w:val="left"/>
      <w:pPr>
        <w:ind w:left="4961" w:hanging="360"/>
      </w:pPr>
      <w:rPr>
        <w:rFonts w:ascii="Wingdings" w:hAnsi="Wingdings" w:hint="default"/>
      </w:rPr>
    </w:lvl>
    <w:lvl w:ilvl="6" w:tplc="04220001" w:tentative="1">
      <w:start w:val="1"/>
      <w:numFmt w:val="bullet"/>
      <w:lvlText w:val=""/>
      <w:lvlJc w:val="left"/>
      <w:pPr>
        <w:ind w:left="5681" w:hanging="360"/>
      </w:pPr>
      <w:rPr>
        <w:rFonts w:ascii="Symbol" w:hAnsi="Symbol" w:hint="default"/>
      </w:rPr>
    </w:lvl>
    <w:lvl w:ilvl="7" w:tplc="04220003" w:tentative="1">
      <w:start w:val="1"/>
      <w:numFmt w:val="bullet"/>
      <w:lvlText w:val="o"/>
      <w:lvlJc w:val="left"/>
      <w:pPr>
        <w:ind w:left="6401" w:hanging="360"/>
      </w:pPr>
      <w:rPr>
        <w:rFonts w:ascii="Courier New" w:hAnsi="Courier New" w:cs="Courier New" w:hint="default"/>
      </w:rPr>
    </w:lvl>
    <w:lvl w:ilvl="8" w:tplc="04220005" w:tentative="1">
      <w:start w:val="1"/>
      <w:numFmt w:val="bullet"/>
      <w:lvlText w:val=""/>
      <w:lvlJc w:val="left"/>
      <w:pPr>
        <w:ind w:left="7121" w:hanging="360"/>
      </w:pPr>
      <w:rPr>
        <w:rFonts w:ascii="Wingdings" w:hAnsi="Wingdings" w:hint="default"/>
      </w:rPr>
    </w:lvl>
  </w:abstractNum>
  <w:abstractNum w:abstractNumId="32">
    <w:nsid w:val="5C934F4C"/>
    <w:multiLevelType w:val="multilevel"/>
    <w:tmpl w:val="9F46D522"/>
    <w:lvl w:ilvl="0">
      <w:start w:val="2"/>
      <w:numFmt w:val="decimal"/>
      <w:lvlText w:val="%1."/>
      <w:lvlJc w:val="left"/>
      <w:pPr>
        <w:ind w:left="450" w:hanging="450"/>
      </w:pPr>
      <w:rPr>
        <w:rFonts w:hint="default"/>
      </w:rPr>
    </w:lvl>
    <w:lvl w:ilvl="1">
      <w:start w:val="1"/>
      <w:numFmt w:val="decimal"/>
      <w:lvlText w:val="%1.%2."/>
      <w:lvlJc w:val="left"/>
      <w:pPr>
        <w:ind w:left="3414" w:hanging="72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9162" w:hanging="108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910" w:hanging="1440"/>
      </w:pPr>
      <w:rPr>
        <w:rFonts w:hint="default"/>
      </w:rPr>
    </w:lvl>
    <w:lvl w:ilvl="6">
      <w:start w:val="1"/>
      <w:numFmt w:val="decimal"/>
      <w:lvlText w:val="%1.%2.%3.%4.%5.%6.%7."/>
      <w:lvlJc w:val="left"/>
      <w:pPr>
        <w:ind w:left="17964" w:hanging="1800"/>
      </w:pPr>
      <w:rPr>
        <w:rFonts w:hint="default"/>
      </w:rPr>
    </w:lvl>
    <w:lvl w:ilvl="7">
      <w:start w:val="1"/>
      <w:numFmt w:val="decimal"/>
      <w:lvlText w:val="%1.%2.%3.%4.%5.%6.%7.%8."/>
      <w:lvlJc w:val="left"/>
      <w:pPr>
        <w:ind w:left="20658" w:hanging="1800"/>
      </w:pPr>
      <w:rPr>
        <w:rFonts w:hint="default"/>
      </w:rPr>
    </w:lvl>
    <w:lvl w:ilvl="8">
      <w:start w:val="1"/>
      <w:numFmt w:val="decimal"/>
      <w:lvlText w:val="%1.%2.%3.%4.%5.%6.%7.%8.%9."/>
      <w:lvlJc w:val="left"/>
      <w:pPr>
        <w:ind w:left="23712" w:hanging="2160"/>
      </w:pPr>
      <w:rPr>
        <w:rFonts w:hint="default"/>
      </w:rPr>
    </w:lvl>
  </w:abstractNum>
  <w:abstractNum w:abstractNumId="33">
    <w:nsid w:val="5CA025B8"/>
    <w:multiLevelType w:val="hybridMultilevel"/>
    <w:tmpl w:val="41388496"/>
    <w:lvl w:ilvl="0" w:tplc="F7ECD85E">
      <w:start w:val="1"/>
      <w:numFmt w:val="decimal"/>
      <w:lvlText w:val="%1."/>
      <w:lvlJc w:val="left"/>
      <w:pPr>
        <w:ind w:left="1728" w:hanging="1020"/>
      </w:pPr>
      <w:rPr>
        <w:rFonts w:ascii="Times New Roman" w:hAnsi="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5E966B49"/>
    <w:multiLevelType w:val="hybridMultilevel"/>
    <w:tmpl w:val="6414BBC6"/>
    <w:lvl w:ilvl="0" w:tplc="3F9247BE">
      <w:start w:val="1"/>
      <w:numFmt w:val="decimal"/>
      <w:lvlText w:val="%1."/>
      <w:lvlJc w:val="left"/>
      <w:pPr>
        <w:ind w:left="1140" w:hanging="360"/>
      </w:pPr>
      <w:rPr>
        <w:rFonts w:hint="default"/>
        <w:color w:val="000000" w:themeColor="text1"/>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35">
    <w:nsid w:val="60597ACB"/>
    <w:multiLevelType w:val="multilevel"/>
    <w:tmpl w:val="57F4A606"/>
    <w:lvl w:ilvl="0">
      <w:start w:val="2"/>
      <w:numFmt w:val="decimal"/>
      <w:lvlText w:val="%1."/>
      <w:lvlJc w:val="left"/>
      <w:pPr>
        <w:ind w:left="450" w:hanging="450"/>
      </w:pPr>
      <w:rPr>
        <w:rFonts w:hint="default"/>
      </w:rPr>
    </w:lvl>
    <w:lvl w:ilvl="1">
      <w:start w:val="1"/>
      <w:numFmt w:val="decimal"/>
      <w:lvlText w:val="%1.%2."/>
      <w:lvlJc w:val="left"/>
      <w:pPr>
        <w:ind w:left="3414" w:hanging="720"/>
      </w:pPr>
      <w:rPr>
        <w:rFonts w:hint="default"/>
        <w:sz w:val="28"/>
        <w:szCs w:val="28"/>
      </w:rPr>
    </w:lvl>
    <w:lvl w:ilvl="2">
      <w:start w:val="1"/>
      <w:numFmt w:val="decimal"/>
      <w:lvlText w:val="%1.%2.%3."/>
      <w:lvlJc w:val="left"/>
      <w:pPr>
        <w:ind w:left="6108" w:hanging="720"/>
      </w:pPr>
      <w:rPr>
        <w:rFonts w:hint="default"/>
      </w:rPr>
    </w:lvl>
    <w:lvl w:ilvl="3">
      <w:start w:val="1"/>
      <w:numFmt w:val="decimal"/>
      <w:lvlText w:val="%1.%2.%3.%4."/>
      <w:lvlJc w:val="left"/>
      <w:pPr>
        <w:ind w:left="9162" w:hanging="108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910" w:hanging="1440"/>
      </w:pPr>
      <w:rPr>
        <w:rFonts w:hint="default"/>
      </w:rPr>
    </w:lvl>
    <w:lvl w:ilvl="6">
      <w:start w:val="1"/>
      <w:numFmt w:val="decimal"/>
      <w:lvlText w:val="%1.%2.%3.%4.%5.%6.%7."/>
      <w:lvlJc w:val="left"/>
      <w:pPr>
        <w:ind w:left="17964" w:hanging="1800"/>
      </w:pPr>
      <w:rPr>
        <w:rFonts w:hint="default"/>
      </w:rPr>
    </w:lvl>
    <w:lvl w:ilvl="7">
      <w:start w:val="1"/>
      <w:numFmt w:val="decimal"/>
      <w:lvlText w:val="%1.%2.%3.%4.%5.%6.%7.%8."/>
      <w:lvlJc w:val="left"/>
      <w:pPr>
        <w:ind w:left="20658" w:hanging="1800"/>
      </w:pPr>
      <w:rPr>
        <w:rFonts w:hint="default"/>
      </w:rPr>
    </w:lvl>
    <w:lvl w:ilvl="8">
      <w:start w:val="1"/>
      <w:numFmt w:val="decimal"/>
      <w:lvlText w:val="%1.%2.%3.%4.%5.%6.%7.%8.%9."/>
      <w:lvlJc w:val="left"/>
      <w:pPr>
        <w:ind w:left="23712" w:hanging="2160"/>
      </w:pPr>
      <w:rPr>
        <w:rFonts w:hint="default"/>
      </w:rPr>
    </w:lvl>
  </w:abstractNum>
  <w:abstractNum w:abstractNumId="36">
    <w:nsid w:val="64B366C7"/>
    <w:multiLevelType w:val="multilevel"/>
    <w:tmpl w:val="A28EC4A6"/>
    <w:lvl w:ilvl="0">
      <w:start w:val="1"/>
      <w:numFmt w:val="decimal"/>
      <w:lvlText w:val="%1."/>
      <w:lvlJc w:val="left"/>
      <w:pPr>
        <w:ind w:left="360" w:hanging="360"/>
      </w:pPr>
      <w:rPr>
        <w:rFonts w:hint="default"/>
        <w:b/>
      </w:rPr>
    </w:lvl>
    <w:lvl w:ilvl="1">
      <w:start w:val="1"/>
      <w:numFmt w:val="decimal"/>
      <w:lvlText w:val="%1.%2."/>
      <w:lvlJc w:val="left"/>
      <w:pPr>
        <w:ind w:left="3054" w:hanging="360"/>
      </w:pPr>
      <w:rPr>
        <w:rFonts w:hint="default"/>
        <w:lang w:val="ru-RU"/>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7">
    <w:nsid w:val="69CA42FE"/>
    <w:multiLevelType w:val="hybridMultilevel"/>
    <w:tmpl w:val="BA7A71D2"/>
    <w:lvl w:ilvl="0" w:tplc="BDACEFE4">
      <w:numFmt w:val="bullet"/>
      <w:lvlText w:val="-"/>
      <w:lvlJc w:val="left"/>
      <w:pPr>
        <w:ind w:left="720" w:hanging="360"/>
      </w:pPr>
      <w:rPr>
        <w:rFonts w:ascii="Liberation Serif" w:eastAsia="NSimSun" w:hAnsi="Liberation Serif"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C140170"/>
    <w:multiLevelType w:val="multilevel"/>
    <w:tmpl w:val="8DF203BE"/>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6D454FE5"/>
    <w:multiLevelType w:val="hybridMultilevel"/>
    <w:tmpl w:val="CBB46BC0"/>
    <w:lvl w:ilvl="0" w:tplc="5DA4E222">
      <w:start w:val="1"/>
      <w:numFmt w:val="decimal"/>
      <w:lvlText w:val="%1."/>
      <w:lvlJc w:val="left"/>
      <w:pPr>
        <w:ind w:left="1065" w:hanging="360"/>
      </w:pPr>
      <w:rPr>
        <w:rFonts w:ascii="Liberation Serif" w:hAnsi="Liberation Serif" w:cs="Arial"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0">
    <w:nsid w:val="6E60350C"/>
    <w:multiLevelType w:val="multilevel"/>
    <w:tmpl w:val="98EE55C2"/>
    <w:lvl w:ilvl="0">
      <w:start w:val="1"/>
      <w:numFmt w:val="decimal"/>
      <w:lvlText w:val="%1."/>
      <w:lvlJc w:val="left"/>
      <w:pPr>
        <w:ind w:left="600" w:hanging="600"/>
      </w:pPr>
      <w:rPr>
        <w:rFonts w:hint="default"/>
      </w:rPr>
    </w:lvl>
    <w:lvl w:ilvl="1">
      <w:start w:val="20"/>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41">
    <w:nsid w:val="6F7D4D04"/>
    <w:multiLevelType w:val="multilevel"/>
    <w:tmpl w:val="ABDA4FB4"/>
    <w:lvl w:ilvl="0">
      <w:start w:val="2"/>
      <w:numFmt w:val="decimal"/>
      <w:lvlText w:val="%1"/>
      <w:lvlJc w:val="left"/>
      <w:pPr>
        <w:ind w:left="101" w:hanging="459"/>
      </w:pPr>
      <w:rPr>
        <w:rFonts w:hint="default"/>
        <w:lang w:val="uk-UA" w:eastAsia="en-US" w:bidi="ar-SA"/>
      </w:rPr>
    </w:lvl>
    <w:lvl w:ilvl="1">
      <w:start w:val="1"/>
      <w:numFmt w:val="decimal"/>
      <w:lvlText w:val="%1.%2."/>
      <w:lvlJc w:val="left"/>
      <w:pPr>
        <w:ind w:left="101" w:hanging="459"/>
        <w:jc w:val="right"/>
      </w:pPr>
      <w:rPr>
        <w:rFonts w:ascii="Times New Roman" w:eastAsia="Times New Roman" w:hAnsi="Times New Roman" w:cs="Times New Roman" w:hint="default"/>
        <w:w w:val="99"/>
        <w:sz w:val="24"/>
        <w:szCs w:val="24"/>
        <w:lang w:val="uk-UA" w:eastAsia="en-US" w:bidi="ar-SA"/>
      </w:rPr>
    </w:lvl>
    <w:lvl w:ilvl="2">
      <w:numFmt w:val="bullet"/>
      <w:lvlText w:val="•"/>
      <w:lvlJc w:val="left"/>
      <w:pPr>
        <w:ind w:left="2060" w:hanging="459"/>
      </w:pPr>
      <w:rPr>
        <w:rFonts w:hint="default"/>
        <w:lang w:val="uk-UA" w:eastAsia="en-US" w:bidi="ar-SA"/>
      </w:rPr>
    </w:lvl>
    <w:lvl w:ilvl="3">
      <w:numFmt w:val="bullet"/>
      <w:lvlText w:val="•"/>
      <w:lvlJc w:val="left"/>
      <w:pPr>
        <w:ind w:left="3040" w:hanging="459"/>
      </w:pPr>
      <w:rPr>
        <w:rFonts w:hint="default"/>
        <w:lang w:val="uk-UA" w:eastAsia="en-US" w:bidi="ar-SA"/>
      </w:rPr>
    </w:lvl>
    <w:lvl w:ilvl="4">
      <w:numFmt w:val="bullet"/>
      <w:lvlText w:val="•"/>
      <w:lvlJc w:val="left"/>
      <w:pPr>
        <w:ind w:left="4020" w:hanging="459"/>
      </w:pPr>
      <w:rPr>
        <w:rFonts w:hint="default"/>
        <w:lang w:val="uk-UA" w:eastAsia="en-US" w:bidi="ar-SA"/>
      </w:rPr>
    </w:lvl>
    <w:lvl w:ilvl="5">
      <w:numFmt w:val="bullet"/>
      <w:lvlText w:val="•"/>
      <w:lvlJc w:val="left"/>
      <w:pPr>
        <w:ind w:left="5000" w:hanging="459"/>
      </w:pPr>
      <w:rPr>
        <w:rFonts w:hint="default"/>
        <w:lang w:val="uk-UA" w:eastAsia="en-US" w:bidi="ar-SA"/>
      </w:rPr>
    </w:lvl>
    <w:lvl w:ilvl="6">
      <w:numFmt w:val="bullet"/>
      <w:lvlText w:val="•"/>
      <w:lvlJc w:val="left"/>
      <w:pPr>
        <w:ind w:left="5980" w:hanging="459"/>
      </w:pPr>
      <w:rPr>
        <w:rFonts w:hint="default"/>
        <w:lang w:val="uk-UA" w:eastAsia="en-US" w:bidi="ar-SA"/>
      </w:rPr>
    </w:lvl>
    <w:lvl w:ilvl="7">
      <w:numFmt w:val="bullet"/>
      <w:lvlText w:val="•"/>
      <w:lvlJc w:val="left"/>
      <w:pPr>
        <w:ind w:left="6960" w:hanging="459"/>
      </w:pPr>
      <w:rPr>
        <w:rFonts w:hint="default"/>
        <w:lang w:val="uk-UA" w:eastAsia="en-US" w:bidi="ar-SA"/>
      </w:rPr>
    </w:lvl>
    <w:lvl w:ilvl="8">
      <w:numFmt w:val="bullet"/>
      <w:lvlText w:val="•"/>
      <w:lvlJc w:val="left"/>
      <w:pPr>
        <w:ind w:left="7940" w:hanging="459"/>
      </w:pPr>
      <w:rPr>
        <w:rFonts w:hint="default"/>
        <w:lang w:val="uk-UA" w:eastAsia="en-US" w:bidi="ar-SA"/>
      </w:rPr>
    </w:lvl>
  </w:abstractNum>
  <w:abstractNum w:abstractNumId="42">
    <w:nsid w:val="72777D3C"/>
    <w:multiLevelType w:val="multilevel"/>
    <w:tmpl w:val="59347178"/>
    <w:lvl w:ilvl="0">
      <w:start w:val="1"/>
      <w:numFmt w:val="decimal"/>
      <w:lvlText w:val="%1."/>
      <w:lvlJc w:val="left"/>
      <w:pPr>
        <w:ind w:left="600" w:hanging="600"/>
      </w:pPr>
      <w:rPr>
        <w:rFonts w:hint="default"/>
      </w:rPr>
    </w:lvl>
    <w:lvl w:ilvl="1">
      <w:start w:val="17"/>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43">
    <w:nsid w:val="738F05F6"/>
    <w:multiLevelType w:val="hybridMultilevel"/>
    <w:tmpl w:val="9AB81DA2"/>
    <w:lvl w:ilvl="0" w:tplc="A46A1DDA">
      <w:start w:val="1"/>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nsid w:val="739E5633"/>
    <w:multiLevelType w:val="multilevel"/>
    <w:tmpl w:val="30EA07C4"/>
    <w:lvl w:ilvl="0">
      <w:start w:val="1"/>
      <w:numFmt w:val="decimal"/>
      <w:lvlText w:val="%1."/>
      <w:lvlJc w:val="left"/>
      <w:pPr>
        <w:ind w:left="600" w:hanging="600"/>
      </w:pPr>
      <w:rPr>
        <w:rFonts w:hint="default"/>
      </w:rPr>
    </w:lvl>
    <w:lvl w:ilvl="1">
      <w:start w:val="16"/>
      <w:numFmt w:val="decimal"/>
      <w:lvlText w:val="%1.%2."/>
      <w:lvlJc w:val="left"/>
      <w:pPr>
        <w:ind w:left="3414" w:hanging="72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9162" w:hanging="108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910" w:hanging="1440"/>
      </w:pPr>
      <w:rPr>
        <w:rFonts w:hint="default"/>
      </w:rPr>
    </w:lvl>
    <w:lvl w:ilvl="6">
      <w:start w:val="1"/>
      <w:numFmt w:val="decimal"/>
      <w:lvlText w:val="%1.%2.%3.%4.%5.%6.%7."/>
      <w:lvlJc w:val="left"/>
      <w:pPr>
        <w:ind w:left="17964" w:hanging="1800"/>
      </w:pPr>
      <w:rPr>
        <w:rFonts w:hint="default"/>
      </w:rPr>
    </w:lvl>
    <w:lvl w:ilvl="7">
      <w:start w:val="1"/>
      <w:numFmt w:val="decimal"/>
      <w:lvlText w:val="%1.%2.%3.%4.%5.%6.%7.%8."/>
      <w:lvlJc w:val="left"/>
      <w:pPr>
        <w:ind w:left="20658" w:hanging="1800"/>
      </w:pPr>
      <w:rPr>
        <w:rFonts w:hint="default"/>
      </w:rPr>
    </w:lvl>
    <w:lvl w:ilvl="8">
      <w:start w:val="1"/>
      <w:numFmt w:val="decimal"/>
      <w:lvlText w:val="%1.%2.%3.%4.%5.%6.%7.%8.%9."/>
      <w:lvlJc w:val="left"/>
      <w:pPr>
        <w:ind w:left="23712" w:hanging="2160"/>
      </w:pPr>
      <w:rPr>
        <w:rFonts w:hint="default"/>
      </w:rPr>
    </w:lvl>
  </w:abstractNum>
  <w:abstractNum w:abstractNumId="45">
    <w:nsid w:val="772F1299"/>
    <w:multiLevelType w:val="hybridMultilevel"/>
    <w:tmpl w:val="8CC8590E"/>
    <w:lvl w:ilvl="0" w:tplc="6BEA8C1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6">
    <w:nsid w:val="7A3F1372"/>
    <w:multiLevelType w:val="hybridMultilevel"/>
    <w:tmpl w:val="BF32599C"/>
    <w:lvl w:ilvl="0" w:tplc="1B24B394">
      <w:start w:val="6"/>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7">
    <w:nsid w:val="7E781292"/>
    <w:multiLevelType w:val="multilevel"/>
    <w:tmpl w:val="8F3A5094"/>
    <w:lvl w:ilvl="0">
      <w:start w:val="4"/>
      <w:numFmt w:val="decimal"/>
      <w:lvlText w:val="%1."/>
      <w:lvlJc w:val="left"/>
      <w:pPr>
        <w:ind w:left="720" w:hanging="360"/>
      </w:pPr>
      <w:rPr>
        <w:rFonts w:hint="default"/>
      </w:rPr>
    </w:lvl>
    <w:lvl w:ilvl="1">
      <w:start w:val="5"/>
      <w:numFmt w:val="decimal"/>
      <w:isLgl/>
      <w:lvlText w:val="%1.%2"/>
      <w:lvlJc w:val="left"/>
      <w:pPr>
        <w:ind w:left="1230" w:hanging="870"/>
      </w:pPr>
      <w:rPr>
        <w:rFonts w:hint="default"/>
      </w:rPr>
    </w:lvl>
    <w:lvl w:ilvl="2">
      <w:start w:val="1"/>
      <w:numFmt w:val="decimal"/>
      <w:isLgl/>
      <w:lvlText w:val="%1.%2.%3"/>
      <w:lvlJc w:val="left"/>
      <w:pPr>
        <w:ind w:left="1230" w:hanging="87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nsid w:val="7ECD645C"/>
    <w:multiLevelType w:val="hybridMultilevel"/>
    <w:tmpl w:val="990016C4"/>
    <w:lvl w:ilvl="0" w:tplc="3296195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
  </w:num>
  <w:num w:numId="3">
    <w:abstractNumId w:val="48"/>
  </w:num>
  <w:num w:numId="4">
    <w:abstractNumId w:val="17"/>
  </w:num>
  <w:num w:numId="5">
    <w:abstractNumId w:val="11"/>
  </w:num>
  <w:num w:numId="6">
    <w:abstractNumId w:val="3"/>
  </w:num>
  <w:num w:numId="7">
    <w:abstractNumId w:val="22"/>
  </w:num>
  <w:num w:numId="8">
    <w:abstractNumId w:val="39"/>
  </w:num>
  <w:num w:numId="9">
    <w:abstractNumId w:val="38"/>
  </w:num>
  <w:num w:numId="10">
    <w:abstractNumId w:val="30"/>
  </w:num>
  <w:num w:numId="11">
    <w:abstractNumId w:val="37"/>
  </w:num>
  <w:num w:numId="12">
    <w:abstractNumId w:val="27"/>
  </w:num>
  <w:num w:numId="13">
    <w:abstractNumId w:val="14"/>
  </w:num>
  <w:num w:numId="14">
    <w:abstractNumId w:val="28"/>
  </w:num>
  <w:num w:numId="15">
    <w:abstractNumId w:val="34"/>
  </w:num>
  <w:num w:numId="16">
    <w:abstractNumId w:val="45"/>
  </w:num>
  <w:num w:numId="17">
    <w:abstractNumId w:val="18"/>
  </w:num>
  <w:num w:numId="18">
    <w:abstractNumId w:val="33"/>
  </w:num>
  <w:num w:numId="19">
    <w:abstractNumId w:val="23"/>
  </w:num>
  <w:num w:numId="20">
    <w:abstractNumId w:val="13"/>
  </w:num>
  <w:num w:numId="21">
    <w:abstractNumId w:val="10"/>
  </w:num>
  <w:num w:numId="22">
    <w:abstractNumId w:val="7"/>
  </w:num>
  <w:num w:numId="23">
    <w:abstractNumId w:val="44"/>
  </w:num>
  <w:num w:numId="24">
    <w:abstractNumId w:val="19"/>
  </w:num>
  <w:num w:numId="25">
    <w:abstractNumId w:val="41"/>
  </w:num>
  <w:num w:numId="26">
    <w:abstractNumId w:val="29"/>
  </w:num>
  <w:num w:numId="27">
    <w:abstractNumId w:val="36"/>
  </w:num>
  <w:num w:numId="28">
    <w:abstractNumId w:val="4"/>
  </w:num>
  <w:num w:numId="29">
    <w:abstractNumId w:val="40"/>
  </w:num>
  <w:num w:numId="30">
    <w:abstractNumId w:val="42"/>
  </w:num>
  <w:num w:numId="31">
    <w:abstractNumId w:val="2"/>
  </w:num>
  <w:num w:numId="32">
    <w:abstractNumId w:val="21"/>
  </w:num>
  <w:num w:numId="33">
    <w:abstractNumId w:val="16"/>
  </w:num>
  <w:num w:numId="34">
    <w:abstractNumId w:val="32"/>
  </w:num>
  <w:num w:numId="35">
    <w:abstractNumId w:val="24"/>
  </w:num>
  <w:num w:numId="36">
    <w:abstractNumId w:val="35"/>
  </w:num>
  <w:num w:numId="37">
    <w:abstractNumId w:val="15"/>
  </w:num>
  <w:num w:numId="38">
    <w:abstractNumId w:val="12"/>
  </w:num>
  <w:num w:numId="39">
    <w:abstractNumId w:val="25"/>
  </w:num>
  <w:num w:numId="40">
    <w:abstractNumId w:val="46"/>
  </w:num>
  <w:num w:numId="41">
    <w:abstractNumId w:val="5"/>
  </w:num>
  <w:num w:numId="42">
    <w:abstractNumId w:val="31"/>
  </w:num>
  <w:num w:numId="43">
    <w:abstractNumId w:val="9"/>
  </w:num>
  <w:num w:numId="44">
    <w:abstractNumId w:val="47"/>
  </w:num>
  <w:num w:numId="45">
    <w:abstractNumId w:val="26"/>
  </w:num>
  <w:num w:numId="46">
    <w:abstractNumId w:val="6"/>
  </w:num>
  <w:num w:numId="47">
    <w:abstractNumId w:val="43"/>
  </w:num>
  <w:num w:numId="48">
    <w:abstractNumId w:val="20"/>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D0"/>
    <w:rsid w:val="0002018C"/>
    <w:rsid w:val="00026E61"/>
    <w:rsid w:val="00040440"/>
    <w:rsid w:val="00043806"/>
    <w:rsid w:val="00066FEF"/>
    <w:rsid w:val="000739EF"/>
    <w:rsid w:val="00076DE4"/>
    <w:rsid w:val="00086A19"/>
    <w:rsid w:val="001143A2"/>
    <w:rsid w:val="00123FC6"/>
    <w:rsid w:val="001249D0"/>
    <w:rsid w:val="00147FAC"/>
    <w:rsid w:val="0015791A"/>
    <w:rsid w:val="001C379C"/>
    <w:rsid w:val="001E760D"/>
    <w:rsid w:val="002118F4"/>
    <w:rsid w:val="002223FA"/>
    <w:rsid w:val="00232F62"/>
    <w:rsid w:val="00235207"/>
    <w:rsid w:val="002360A8"/>
    <w:rsid w:val="00243446"/>
    <w:rsid w:val="0024409F"/>
    <w:rsid w:val="002550D1"/>
    <w:rsid w:val="00273C39"/>
    <w:rsid w:val="002A00F2"/>
    <w:rsid w:val="002D5BEE"/>
    <w:rsid w:val="003050D7"/>
    <w:rsid w:val="00325286"/>
    <w:rsid w:val="00343A72"/>
    <w:rsid w:val="00346117"/>
    <w:rsid w:val="00361863"/>
    <w:rsid w:val="00363C38"/>
    <w:rsid w:val="003C3F1E"/>
    <w:rsid w:val="003E447C"/>
    <w:rsid w:val="00406439"/>
    <w:rsid w:val="004210DA"/>
    <w:rsid w:val="00436AC9"/>
    <w:rsid w:val="004562E6"/>
    <w:rsid w:val="00470C0C"/>
    <w:rsid w:val="0047212E"/>
    <w:rsid w:val="00487286"/>
    <w:rsid w:val="00494410"/>
    <w:rsid w:val="004A71FD"/>
    <w:rsid w:val="004B3F0A"/>
    <w:rsid w:val="004B6048"/>
    <w:rsid w:val="004C0D29"/>
    <w:rsid w:val="004E024D"/>
    <w:rsid w:val="004E2281"/>
    <w:rsid w:val="00515765"/>
    <w:rsid w:val="00522C79"/>
    <w:rsid w:val="0057118F"/>
    <w:rsid w:val="00593464"/>
    <w:rsid w:val="00593ADB"/>
    <w:rsid w:val="005B4DB3"/>
    <w:rsid w:val="005D564B"/>
    <w:rsid w:val="005E14DE"/>
    <w:rsid w:val="005E1926"/>
    <w:rsid w:val="005E601F"/>
    <w:rsid w:val="0060472C"/>
    <w:rsid w:val="0061507A"/>
    <w:rsid w:val="0062361A"/>
    <w:rsid w:val="00651C9B"/>
    <w:rsid w:val="006817A0"/>
    <w:rsid w:val="00695833"/>
    <w:rsid w:val="006A3AAB"/>
    <w:rsid w:val="00704AAE"/>
    <w:rsid w:val="007137A0"/>
    <w:rsid w:val="00730B1C"/>
    <w:rsid w:val="00732629"/>
    <w:rsid w:val="00755ABC"/>
    <w:rsid w:val="007929FD"/>
    <w:rsid w:val="00797740"/>
    <w:rsid w:val="007B26E0"/>
    <w:rsid w:val="007C2006"/>
    <w:rsid w:val="007E0769"/>
    <w:rsid w:val="007F5978"/>
    <w:rsid w:val="007F7127"/>
    <w:rsid w:val="00811109"/>
    <w:rsid w:val="00824445"/>
    <w:rsid w:val="00873F2C"/>
    <w:rsid w:val="008B4274"/>
    <w:rsid w:val="008D3CFE"/>
    <w:rsid w:val="008D6538"/>
    <w:rsid w:val="008E4AFE"/>
    <w:rsid w:val="008F178E"/>
    <w:rsid w:val="008F2173"/>
    <w:rsid w:val="008F2932"/>
    <w:rsid w:val="009329D7"/>
    <w:rsid w:val="00941A23"/>
    <w:rsid w:val="00951619"/>
    <w:rsid w:val="00966E64"/>
    <w:rsid w:val="00975610"/>
    <w:rsid w:val="00976C51"/>
    <w:rsid w:val="0098743D"/>
    <w:rsid w:val="00987F41"/>
    <w:rsid w:val="009F7946"/>
    <w:rsid w:val="00A00648"/>
    <w:rsid w:val="00A0147B"/>
    <w:rsid w:val="00A1235F"/>
    <w:rsid w:val="00A12C7C"/>
    <w:rsid w:val="00AE7F80"/>
    <w:rsid w:val="00B03515"/>
    <w:rsid w:val="00B06EC8"/>
    <w:rsid w:val="00B1298B"/>
    <w:rsid w:val="00B17645"/>
    <w:rsid w:val="00B23C7E"/>
    <w:rsid w:val="00B41194"/>
    <w:rsid w:val="00B44559"/>
    <w:rsid w:val="00B75119"/>
    <w:rsid w:val="00B95A32"/>
    <w:rsid w:val="00BB72CA"/>
    <w:rsid w:val="00BC17F5"/>
    <w:rsid w:val="00BD7C7B"/>
    <w:rsid w:val="00BF3B15"/>
    <w:rsid w:val="00C26F83"/>
    <w:rsid w:val="00C345C2"/>
    <w:rsid w:val="00C4217F"/>
    <w:rsid w:val="00C47B83"/>
    <w:rsid w:val="00C5061A"/>
    <w:rsid w:val="00C51F80"/>
    <w:rsid w:val="00CD7A0C"/>
    <w:rsid w:val="00D23683"/>
    <w:rsid w:val="00D27C0C"/>
    <w:rsid w:val="00DA3BF7"/>
    <w:rsid w:val="00DD2BC9"/>
    <w:rsid w:val="00E05429"/>
    <w:rsid w:val="00E57324"/>
    <w:rsid w:val="00E6491D"/>
    <w:rsid w:val="00E750AB"/>
    <w:rsid w:val="00E95F8D"/>
    <w:rsid w:val="00EC2414"/>
    <w:rsid w:val="00ED3AB9"/>
    <w:rsid w:val="00EE5225"/>
    <w:rsid w:val="00EE5B4D"/>
    <w:rsid w:val="00F077C5"/>
    <w:rsid w:val="00F25CE4"/>
    <w:rsid w:val="00F331DB"/>
    <w:rsid w:val="00F53050"/>
    <w:rsid w:val="00F71CB3"/>
    <w:rsid w:val="00F91ED8"/>
    <w:rsid w:val="00F924AD"/>
    <w:rsid w:val="00FC37D6"/>
    <w:rsid w:val="00FC78BD"/>
    <w:rsid w:val="00FE17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38762E8-8EE4-4222-9B30-3BCB5336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Liberation Serif" w:eastAsia="NSimSun" w:hAnsi="Liberation Serif" w:cs="Arial"/>
      <w:kern w:val="2"/>
      <w:sz w:val="24"/>
      <w:szCs w:val="24"/>
      <w:lang w:eastAsia="zh-CN" w:bidi="hi-IN"/>
    </w:rPr>
  </w:style>
  <w:style w:type="paragraph" w:styleId="1">
    <w:name w:val="heading 1"/>
    <w:basedOn w:val="a"/>
    <w:next w:val="a"/>
    <w:link w:val="10"/>
    <w:uiPriority w:val="9"/>
    <w:qFormat/>
    <w:rsid w:val="00B1298B"/>
    <w:pPr>
      <w:keepNext/>
      <w:keepLines/>
      <w:suppressAutoHyphens w:val="0"/>
      <w:spacing w:before="480"/>
      <w:outlineLvl w:val="0"/>
    </w:pPr>
    <w:rPr>
      <w:rFonts w:asciiTheme="majorHAnsi" w:eastAsiaTheme="majorEastAsia" w:hAnsiTheme="majorHAnsi" w:cstheme="majorBidi"/>
      <w:b/>
      <w:bCs/>
      <w:color w:val="2E74B5" w:themeColor="accent1" w:themeShade="BF"/>
      <w:kern w:val="0"/>
      <w:sz w:val="28"/>
      <w:szCs w:val="28"/>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style>
  <w:style w:type="paragraph" w:customStyle="1" w:styleId="a4">
    <w:name w:val="Заголовок"/>
    <w:basedOn w:val="a"/>
    <w:next w:val="a5"/>
    <w:pPr>
      <w:keepNext/>
      <w:spacing w:before="240" w:after="120"/>
    </w:pPr>
    <w:rPr>
      <w:rFonts w:ascii="Liberation Sans" w:eastAsia="Microsoft YaHei" w:hAnsi="Liberation Sans"/>
      <w:sz w:val="28"/>
      <w:szCs w:val="28"/>
    </w:rPr>
  </w:style>
  <w:style w:type="paragraph" w:styleId="a5">
    <w:name w:val="Body Text"/>
    <w:basedOn w:val="a"/>
    <w:link w:val="a6"/>
    <w:pPr>
      <w:spacing w:after="140" w:line="276" w:lineRule="auto"/>
    </w:pPr>
  </w:style>
  <w:style w:type="paragraph" w:styleId="a7">
    <w:name w:val="List"/>
    <w:basedOn w:val="a5"/>
  </w:style>
  <w:style w:type="paragraph" w:styleId="a8">
    <w:name w:val="caption"/>
    <w:basedOn w:val="a"/>
    <w:qFormat/>
    <w:pPr>
      <w:suppressLineNumbers/>
      <w:spacing w:before="120" w:after="120"/>
    </w:pPr>
    <w:rPr>
      <w:i/>
      <w:iCs/>
    </w:rPr>
  </w:style>
  <w:style w:type="paragraph" w:customStyle="1" w:styleId="11">
    <w:name w:val="Указатель1"/>
    <w:basedOn w:val="a"/>
    <w:pPr>
      <w:suppressLineNumbers/>
    </w:pPr>
  </w:style>
  <w:style w:type="paragraph" w:styleId="a9">
    <w:name w:val="List Paragraph"/>
    <w:aliases w:val="En tête 1"/>
    <w:basedOn w:val="a"/>
    <w:link w:val="aa"/>
    <w:uiPriority w:val="1"/>
    <w:qFormat/>
    <w:rsid w:val="00732629"/>
    <w:pPr>
      <w:suppressAutoHyphens w:val="0"/>
      <w:ind w:left="720"/>
      <w:contextualSpacing/>
    </w:pPr>
    <w:rPr>
      <w:rFonts w:ascii="Times New Roman" w:eastAsia="Times New Roman" w:hAnsi="Times New Roman" w:cs="Times New Roman"/>
      <w:kern w:val="0"/>
      <w:lang w:eastAsia="ru-RU" w:bidi="ar-SA"/>
    </w:rPr>
  </w:style>
  <w:style w:type="table" w:styleId="ab">
    <w:name w:val="Table Grid"/>
    <w:basedOn w:val="a1"/>
    <w:uiPriority w:val="59"/>
    <w:rsid w:val="00325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63C38"/>
    <w:rPr>
      <w:rFonts w:ascii="Segoe UI" w:hAnsi="Segoe UI" w:cs="Mangal"/>
      <w:sz w:val="18"/>
      <w:szCs w:val="16"/>
    </w:rPr>
  </w:style>
  <w:style w:type="character" w:customStyle="1" w:styleId="ad">
    <w:name w:val="Текст выноски Знак"/>
    <w:basedOn w:val="a0"/>
    <w:link w:val="ac"/>
    <w:uiPriority w:val="99"/>
    <w:semiHidden/>
    <w:rsid w:val="00363C38"/>
    <w:rPr>
      <w:rFonts w:ascii="Segoe UI" w:eastAsia="NSimSun" w:hAnsi="Segoe UI" w:cs="Mangal"/>
      <w:kern w:val="2"/>
      <w:sz w:val="18"/>
      <w:szCs w:val="16"/>
      <w:lang w:eastAsia="zh-CN" w:bidi="hi-IN"/>
    </w:rPr>
  </w:style>
  <w:style w:type="character" w:customStyle="1" w:styleId="a6">
    <w:name w:val="Основной текст Знак"/>
    <w:basedOn w:val="a0"/>
    <w:link w:val="a5"/>
    <w:rsid w:val="00C51F80"/>
    <w:rPr>
      <w:rFonts w:ascii="Liberation Serif" w:eastAsia="NSimSun" w:hAnsi="Liberation Serif" w:cs="Arial"/>
      <w:kern w:val="2"/>
      <w:sz w:val="24"/>
      <w:szCs w:val="24"/>
      <w:lang w:eastAsia="zh-CN" w:bidi="hi-IN"/>
    </w:rPr>
  </w:style>
  <w:style w:type="paragraph" w:styleId="ae">
    <w:name w:val="Normal (Web)"/>
    <w:basedOn w:val="a"/>
    <w:uiPriority w:val="99"/>
    <w:unhideWhenUsed/>
    <w:rsid w:val="007C2006"/>
    <w:pPr>
      <w:suppressAutoHyphens w:val="0"/>
      <w:spacing w:before="100" w:beforeAutospacing="1" w:after="100" w:afterAutospacing="1"/>
    </w:pPr>
    <w:rPr>
      <w:rFonts w:ascii="Times New Roman" w:eastAsia="Times New Roman" w:hAnsi="Times New Roman" w:cs="Times New Roman"/>
      <w:kern w:val="0"/>
      <w:lang w:val="ru-RU" w:eastAsia="ru-RU" w:bidi="ar-SA"/>
    </w:rPr>
  </w:style>
  <w:style w:type="paragraph" w:customStyle="1" w:styleId="12">
    <w:name w:val="Абзац списка1"/>
    <w:basedOn w:val="a"/>
    <w:rsid w:val="007C2006"/>
    <w:pPr>
      <w:suppressAutoHyphens w:val="0"/>
      <w:ind w:left="720"/>
      <w:contextualSpacing/>
    </w:pPr>
    <w:rPr>
      <w:rFonts w:ascii="Times New Roman" w:eastAsia="Calibri" w:hAnsi="Times New Roman" w:cs="Times New Roman"/>
      <w:color w:val="000000"/>
      <w:w w:val="87"/>
      <w:kern w:val="0"/>
      <w:sz w:val="28"/>
      <w:szCs w:val="28"/>
      <w:lang w:eastAsia="ru-RU" w:bidi="ar-SA"/>
    </w:rPr>
  </w:style>
  <w:style w:type="character" w:customStyle="1" w:styleId="aa">
    <w:name w:val="Абзац списка Знак"/>
    <w:aliases w:val="En tête 1 Знак"/>
    <w:link w:val="a9"/>
    <w:uiPriority w:val="34"/>
    <w:locked/>
    <w:rsid w:val="00E95F8D"/>
    <w:rPr>
      <w:rFonts w:eastAsia="Times New Roman"/>
      <w:sz w:val="24"/>
      <w:szCs w:val="24"/>
      <w:lang w:eastAsia="ru-RU"/>
    </w:rPr>
  </w:style>
  <w:style w:type="character" w:customStyle="1" w:styleId="10">
    <w:name w:val="Заголовок 1 Знак"/>
    <w:basedOn w:val="a0"/>
    <w:link w:val="1"/>
    <w:uiPriority w:val="9"/>
    <w:rsid w:val="00B1298B"/>
    <w:rPr>
      <w:rFonts w:asciiTheme="majorHAnsi" w:eastAsiaTheme="majorEastAsia" w:hAnsiTheme="majorHAnsi" w:cstheme="majorBidi"/>
      <w:b/>
      <w:bCs/>
      <w:color w:val="2E74B5" w:themeColor="accent1" w:themeShade="BF"/>
      <w:sz w:val="28"/>
      <w:szCs w:val="28"/>
      <w:lang w:val="ru-RU" w:eastAsia="ru-RU"/>
    </w:rPr>
  </w:style>
  <w:style w:type="paragraph" w:styleId="af">
    <w:name w:val="No Spacing"/>
    <w:link w:val="af0"/>
    <w:uiPriority w:val="1"/>
    <w:qFormat/>
    <w:rsid w:val="00B1298B"/>
    <w:rPr>
      <w:rFonts w:eastAsia="Times New Roman"/>
      <w:sz w:val="24"/>
      <w:szCs w:val="24"/>
      <w:lang w:val="ru-RU" w:eastAsia="ru-RU"/>
    </w:rPr>
  </w:style>
  <w:style w:type="character" w:customStyle="1" w:styleId="af0">
    <w:name w:val="Без интервала Знак"/>
    <w:link w:val="af"/>
    <w:uiPriority w:val="1"/>
    <w:locked/>
    <w:rsid w:val="00B1298B"/>
    <w:rPr>
      <w:rFonts w:eastAsia="Times New Roman"/>
      <w:sz w:val="24"/>
      <w:szCs w:val="24"/>
      <w:lang w:val="ru-RU" w:eastAsia="ru-RU"/>
    </w:rPr>
  </w:style>
  <w:style w:type="character" w:customStyle="1" w:styleId="docdata">
    <w:name w:val="docdata"/>
    <w:aliases w:val="docy,v5,2910,baiaagaaboqcaaadkacaaawebwaaaaaaaaaaaaaaaaaaaaaaaaaaaaaaaaaaaaaaaaaaaaaaaaaaaaaaaaaaaaaaaaaaaaaaaaaaaaaaaaaaaaaaaaaaaaaaaaaaaaaaaaaaaaaaaaaaaaaaaaaaaaaaaaaaaaaaaaaaaaaaaaaaaaaaaaaaaaaaaaaaaaaaaaaaaaaaaaaaaaaaaaaaaaaaaaaaaaaaaaaaaaaa"/>
    <w:basedOn w:val="a0"/>
    <w:rsid w:val="00B1298B"/>
  </w:style>
  <w:style w:type="paragraph" w:customStyle="1" w:styleId="Style1">
    <w:name w:val="Style1"/>
    <w:basedOn w:val="a"/>
    <w:uiPriority w:val="99"/>
    <w:rsid w:val="00B1298B"/>
    <w:pPr>
      <w:widowControl w:val="0"/>
      <w:suppressAutoHyphens w:val="0"/>
      <w:autoSpaceDE w:val="0"/>
      <w:autoSpaceDN w:val="0"/>
      <w:adjustRightInd w:val="0"/>
    </w:pPr>
    <w:rPr>
      <w:rFonts w:ascii="Times New Roman" w:eastAsia="Times New Roman" w:hAnsi="Times New Roman" w:cs="Times New Roman"/>
      <w:kern w:val="0"/>
      <w:lang w:val="ru-RU" w:eastAsia="ru-RU" w:bidi="ar-SA"/>
    </w:rPr>
  </w:style>
  <w:style w:type="paragraph" w:customStyle="1" w:styleId="Style2">
    <w:name w:val="Style2"/>
    <w:basedOn w:val="a"/>
    <w:uiPriority w:val="99"/>
    <w:rsid w:val="00B1298B"/>
    <w:pPr>
      <w:widowControl w:val="0"/>
      <w:suppressAutoHyphens w:val="0"/>
      <w:autoSpaceDE w:val="0"/>
      <w:autoSpaceDN w:val="0"/>
      <w:adjustRightInd w:val="0"/>
    </w:pPr>
    <w:rPr>
      <w:rFonts w:ascii="Times New Roman" w:eastAsia="Times New Roman" w:hAnsi="Times New Roman" w:cs="Times New Roman"/>
      <w:kern w:val="0"/>
      <w:lang w:val="ru-RU" w:eastAsia="ru-RU" w:bidi="ar-SA"/>
    </w:rPr>
  </w:style>
  <w:style w:type="paragraph" w:customStyle="1" w:styleId="Style3">
    <w:name w:val="Style3"/>
    <w:basedOn w:val="a"/>
    <w:uiPriority w:val="99"/>
    <w:rsid w:val="00B1298B"/>
    <w:pPr>
      <w:widowControl w:val="0"/>
      <w:suppressAutoHyphens w:val="0"/>
      <w:autoSpaceDE w:val="0"/>
      <w:autoSpaceDN w:val="0"/>
      <w:adjustRightInd w:val="0"/>
    </w:pPr>
    <w:rPr>
      <w:rFonts w:ascii="Times New Roman" w:eastAsia="Times New Roman" w:hAnsi="Times New Roman" w:cs="Times New Roman"/>
      <w:kern w:val="0"/>
      <w:lang w:val="ru-RU" w:eastAsia="ru-RU" w:bidi="ar-SA"/>
    </w:rPr>
  </w:style>
  <w:style w:type="paragraph" w:customStyle="1" w:styleId="Style4">
    <w:name w:val="Style4"/>
    <w:basedOn w:val="a"/>
    <w:uiPriority w:val="99"/>
    <w:rsid w:val="00B1298B"/>
    <w:pPr>
      <w:widowControl w:val="0"/>
      <w:suppressAutoHyphens w:val="0"/>
      <w:autoSpaceDE w:val="0"/>
      <w:autoSpaceDN w:val="0"/>
      <w:adjustRightInd w:val="0"/>
    </w:pPr>
    <w:rPr>
      <w:rFonts w:ascii="Times New Roman" w:eastAsia="Times New Roman" w:hAnsi="Times New Roman" w:cs="Times New Roman"/>
      <w:kern w:val="0"/>
      <w:lang w:val="ru-RU" w:eastAsia="ru-RU" w:bidi="ar-SA"/>
    </w:rPr>
  </w:style>
  <w:style w:type="character" w:customStyle="1" w:styleId="FontStyle23">
    <w:name w:val="Font Style23"/>
    <w:uiPriority w:val="99"/>
    <w:rsid w:val="00B1298B"/>
    <w:rPr>
      <w:rFonts w:ascii="Times New Roman" w:hAnsi="Times New Roman" w:cs="Times New Roman"/>
      <w:b/>
      <w:bCs/>
      <w:sz w:val="30"/>
      <w:szCs w:val="30"/>
    </w:rPr>
  </w:style>
  <w:style w:type="character" w:customStyle="1" w:styleId="FontStyle33">
    <w:name w:val="Font Style33"/>
    <w:uiPriority w:val="99"/>
    <w:rsid w:val="00B1298B"/>
    <w:rPr>
      <w:rFonts w:ascii="Times New Roman" w:hAnsi="Times New Roman" w:cs="Times New Roman"/>
      <w:b/>
      <w:bCs/>
      <w:sz w:val="26"/>
      <w:szCs w:val="26"/>
    </w:rPr>
  </w:style>
  <w:style w:type="character" w:customStyle="1" w:styleId="FontStyle44">
    <w:name w:val="Font Style44"/>
    <w:uiPriority w:val="99"/>
    <w:rsid w:val="00B1298B"/>
    <w:rPr>
      <w:rFonts w:ascii="Times New Roman" w:hAnsi="Times New Roman" w:cs="Times New Roman"/>
      <w:sz w:val="26"/>
      <w:szCs w:val="26"/>
    </w:rPr>
  </w:style>
  <w:style w:type="character" w:customStyle="1" w:styleId="FontStyle30">
    <w:name w:val="Font Style30"/>
    <w:uiPriority w:val="99"/>
    <w:rsid w:val="00B1298B"/>
    <w:rPr>
      <w:rFonts w:ascii="Times New Roman" w:hAnsi="Times New Roman" w:cs="Times New Roman"/>
      <w:sz w:val="24"/>
      <w:szCs w:val="24"/>
    </w:rPr>
  </w:style>
  <w:style w:type="paragraph" w:customStyle="1" w:styleId="Style15">
    <w:name w:val="Style15"/>
    <w:basedOn w:val="a"/>
    <w:uiPriority w:val="99"/>
    <w:rsid w:val="00B1298B"/>
    <w:pPr>
      <w:widowControl w:val="0"/>
      <w:suppressAutoHyphens w:val="0"/>
      <w:autoSpaceDE w:val="0"/>
      <w:autoSpaceDN w:val="0"/>
      <w:adjustRightInd w:val="0"/>
    </w:pPr>
    <w:rPr>
      <w:rFonts w:ascii="Times New Roman" w:eastAsia="Times New Roman" w:hAnsi="Times New Roman" w:cs="Times New Roman"/>
      <w:kern w:val="0"/>
      <w:lang w:val="ru-RU" w:eastAsia="ru-RU" w:bidi="ar-SA"/>
    </w:rPr>
  </w:style>
  <w:style w:type="paragraph" w:customStyle="1" w:styleId="Style5">
    <w:name w:val="Style5"/>
    <w:basedOn w:val="a"/>
    <w:uiPriority w:val="99"/>
    <w:rsid w:val="00B1298B"/>
    <w:pPr>
      <w:widowControl w:val="0"/>
      <w:suppressAutoHyphens w:val="0"/>
      <w:autoSpaceDE w:val="0"/>
      <w:autoSpaceDN w:val="0"/>
      <w:adjustRightInd w:val="0"/>
    </w:pPr>
    <w:rPr>
      <w:rFonts w:ascii="Times New Roman" w:eastAsia="Times New Roman" w:hAnsi="Times New Roman" w:cs="Times New Roman"/>
      <w:kern w:val="0"/>
      <w:lang w:val="ru-RU" w:eastAsia="ru-RU" w:bidi="ar-SA"/>
    </w:rPr>
  </w:style>
  <w:style w:type="paragraph" w:customStyle="1" w:styleId="Style18">
    <w:name w:val="Style18"/>
    <w:basedOn w:val="a"/>
    <w:uiPriority w:val="99"/>
    <w:rsid w:val="00B1298B"/>
    <w:pPr>
      <w:widowControl w:val="0"/>
      <w:suppressAutoHyphens w:val="0"/>
      <w:autoSpaceDE w:val="0"/>
      <w:autoSpaceDN w:val="0"/>
      <w:adjustRightInd w:val="0"/>
    </w:pPr>
    <w:rPr>
      <w:rFonts w:ascii="Times New Roman" w:eastAsia="Times New Roman" w:hAnsi="Times New Roman" w:cs="Times New Roman"/>
      <w:kern w:val="0"/>
      <w:lang w:val="ru-RU" w:eastAsia="ru-RU" w:bidi="ar-SA"/>
    </w:rPr>
  </w:style>
  <w:style w:type="character" w:styleId="af1">
    <w:name w:val="Hyperlink"/>
    <w:basedOn w:val="a0"/>
    <w:uiPriority w:val="99"/>
    <w:unhideWhenUsed/>
    <w:rsid w:val="00B129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12.OTG\Downloads\&#1088;&#1110;&#1096;&#1077;&#1085;&#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рішення.dot</Template>
  <TotalTime>10</TotalTime>
  <Pages>32</Pages>
  <Words>46135</Words>
  <Characters>26298</Characters>
  <Application>Microsoft Office Word</Application>
  <DocSecurity>0</DocSecurity>
  <Lines>219</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dc:creator>
  <cp:keywords/>
  <dc:description/>
  <cp:lastModifiedBy>user12</cp:lastModifiedBy>
  <cp:revision>4</cp:revision>
  <cp:lastPrinted>2026-06-08T08:05:00Z</cp:lastPrinted>
  <dcterms:created xsi:type="dcterms:W3CDTF">2026-06-08T07:40:00Z</dcterms:created>
  <dcterms:modified xsi:type="dcterms:W3CDTF">2026-06-08T08:07:00Z</dcterms:modified>
</cp:coreProperties>
</file>